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52" w:rsidRPr="002655E7" w:rsidRDefault="00912652" w:rsidP="0028029D">
      <w:pPr>
        <w:autoSpaceDE w:val="0"/>
        <w:autoSpaceDN w:val="0"/>
        <w:adjustRightInd w:val="0"/>
        <w:jc w:val="center"/>
        <w:rPr>
          <w:b/>
          <w:bCs/>
          <w:sz w:val="20"/>
          <w:szCs w:val="20"/>
        </w:rPr>
      </w:pPr>
      <w:r w:rsidRPr="002655E7">
        <w:rPr>
          <w:b/>
          <w:bCs/>
          <w:sz w:val="20"/>
          <w:szCs w:val="20"/>
        </w:rPr>
        <w:t>СИЛЛАБУС</w:t>
      </w:r>
    </w:p>
    <w:p w:rsidR="00912652" w:rsidRPr="002655E7" w:rsidRDefault="00710455" w:rsidP="0028029D">
      <w:pPr>
        <w:jc w:val="center"/>
        <w:rPr>
          <w:b/>
          <w:sz w:val="20"/>
          <w:szCs w:val="20"/>
          <w:lang w:val="kk-KZ"/>
        </w:rPr>
      </w:pPr>
      <w:r>
        <w:rPr>
          <w:b/>
          <w:sz w:val="20"/>
          <w:szCs w:val="20"/>
        </w:rPr>
        <w:t>2021-2022</w:t>
      </w:r>
      <w:r w:rsidR="00912652" w:rsidRPr="002655E7">
        <w:rPr>
          <w:b/>
          <w:sz w:val="20"/>
          <w:szCs w:val="20"/>
        </w:rPr>
        <w:t xml:space="preserve"> </w:t>
      </w:r>
      <w:r w:rsidR="00912652" w:rsidRPr="002655E7">
        <w:rPr>
          <w:b/>
          <w:sz w:val="20"/>
          <w:szCs w:val="20"/>
          <w:lang w:val="kk-KZ"/>
        </w:rPr>
        <w:t>оқу жылының күзгі семестрі</w:t>
      </w:r>
    </w:p>
    <w:p w:rsidR="00912652" w:rsidRPr="002655E7" w:rsidRDefault="00912652" w:rsidP="0028029D">
      <w:pPr>
        <w:jc w:val="center"/>
        <w:rPr>
          <w:b/>
          <w:sz w:val="20"/>
          <w:szCs w:val="20"/>
          <w:lang w:val="kk-KZ"/>
        </w:rPr>
      </w:pPr>
      <w:r w:rsidRPr="002655E7">
        <w:rPr>
          <w:b/>
          <w:sz w:val="20"/>
          <w:szCs w:val="20"/>
          <w:lang w:val="kk-KZ"/>
        </w:rPr>
        <w:t xml:space="preserve">«Ақпараттық жүйелер» білім беру бағдарламасы </w:t>
      </w:r>
      <w:r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3038DE"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rPr>
              <w:t>Практ. сабақтар</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Курс туралыакадемиялықақпарат</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r>
      <w:tr w:rsidR="00912652"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both"/>
              <w:rPr>
                <w:sz w:val="20"/>
                <w:szCs w:val="20"/>
              </w:rPr>
            </w:pP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both"/>
              <w:rPr>
                <w:sz w:val="20"/>
                <w:szCs w:val="20"/>
                <w:lang w:val="en-US"/>
              </w:rPr>
            </w:pPr>
            <w:r w:rsidRPr="002655E7">
              <w:rPr>
                <w:sz w:val="20"/>
                <w:szCs w:val="20"/>
                <w:lang w:val="en-US"/>
              </w:rPr>
              <w:t>**</w:t>
            </w:r>
          </w:p>
        </w:tc>
        <w:tc>
          <w:tcPr>
            <w:tcW w:w="2407" w:type="dxa"/>
            <w:gridSpan w:val="3"/>
            <w:vMerge/>
            <w:tcBorders>
              <w:left w:val="single" w:sz="4" w:space="0" w:color="000000"/>
              <w:right w:val="single" w:sz="4" w:space="0" w:color="000000"/>
            </w:tcBorders>
            <w:shd w:val="clear" w:color="auto" w:fill="auto"/>
            <w:vAlign w:val="center"/>
          </w:tcPr>
          <w:p w:rsidR="00912652" w:rsidRPr="002655E7" w:rsidRDefault="00912652" w:rsidP="0028029D">
            <w:pPr>
              <w:rPr>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both"/>
              <w:rPr>
                <w:sz w:val="20"/>
                <w:szCs w:val="20"/>
              </w:rPr>
            </w:pP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r>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b/>
                <w:sz w:val="20"/>
                <w:szCs w:val="20"/>
              </w:rPr>
              <w:t>Курстыңакадемиялықпрезентациясы</w:t>
            </w:r>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(әрбір ОН-гекемінде 2 индикатор)</w:t>
            </w:r>
          </w:p>
        </w:tc>
      </w:tr>
      <w:tr w:rsidR="00912652" w:rsidRPr="002655E7" w:rsidTr="00824611">
        <w:trPr>
          <w:trHeight w:val="165"/>
        </w:trPr>
        <w:tc>
          <w:tcPr>
            <w:tcW w:w="1872" w:type="dxa"/>
            <w:vMerge w:val="restart"/>
            <w:shd w:val="clear" w:color="auto" w:fill="auto"/>
          </w:tcPr>
          <w:p w:rsidR="00912652" w:rsidRPr="002655E7" w:rsidRDefault="00912652" w:rsidP="0028029D">
            <w:pPr>
              <w:jc w:val="both"/>
              <w:rPr>
                <w:b/>
                <w:sz w:val="20"/>
                <w:szCs w:val="20"/>
              </w:rPr>
            </w:pPr>
          </w:p>
        </w:tc>
        <w:tc>
          <w:tcPr>
            <w:tcW w:w="4820" w:type="dxa"/>
            <w:shd w:val="clear" w:color="auto" w:fill="auto"/>
          </w:tcPr>
          <w:p w:rsidR="00912652" w:rsidRPr="002655E7" w:rsidRDefault="00912652" w:rsidP="0028029D">
            <w:pPr>
              <w:jc w:val="both"/>
              <w:rPr>
                <w:b/>
                <w:sz w:val="20"/>
                <w:szCs w:val="20"/>
              </w:rPr>
            </w:pPr>
          </w:p>
        </w:tc>
        <w:tc>
          <w:tcPr>
            <w:tcW w:w="3827" w:type="dxa"/>
            <w:shd w:val="clear" w:color="auto" w:fill="auto"/>
          </w:tcPr>
          <w:p w:rsidR="00912652" w:rsidRPr="002655E7" w:rsidRDefault="00912652" w:rsidP="0028029D">
            <w:pPr>
              <w:jc w:val="both"/>
              <w:rPr>
                <w:b/>
                <w:sz w:val="20"/>
                <w:szCs w:val="20"/>
              </w:rPr>
            </w:pPr>
          </w:p>
        </w:tc>
      </w:tr>
      <w:tr w:rsidR="00912652" w:rsidRPr="002655E7" w:rsidTr="00824611">
        <w:tc>
          <w:tcPr>
            <w:tcW w:w="1872" w:type="dxa"/>
            <w:vMerge/>
            <w:shd w:val="clear" w:color="auto" w:fill="auto"/>
          </w:tcPr>
          <w:p w:rsidR="00912652" w:rsidRPr="002655E7" w:rsidRDefault="00912652" w:rsidP="0028029D">
            <w:pPr>
              <w:jc w:val="both"/>
              <w:rPr>
                <w:b/>
                <w:sz w:val="20"/>
                <w:szCs w:val="20"/>
              </w:rPr>
            </w:pPr>
          </w:p>
        </w:tc>
        <w:tc>
          <w:tcPr>
            <w:tcW w:w="4820" w:type="dxa"/>
            <w:shd w:val="clear" w:color="auto" w:fill="auto"/>
          </w:tcPr>
          <w:p w:rsidR="00912652" w:rsidRPr="002655E7" w:rsidRDefault="00912652" w:rsidP="0028029D">
            <w:pPr>
              <w:jc w:val="both"/>
              <w:rPr>
                <w:sz w:val="20"/>
                <w:szCs w:val="20"/>
                <w:lang w:val="kk-KZ" w:eastAsia="ar-SA"/>
              </w:rPr>
            </w:pPr>
          </w:p>
        </w:tc>
        <w:tc>
          <w:tcPr>
            <w:tcW w:w="3827" w:type="dxa"/>
            <w:shd w:val="clear" w:color="auto" w:fill="auto"/>
          </w:tcPr>
          <w:p w:rsidR="00912652" w:rsidRPr="002655E7" w:rsidRDefault="00912652" w:rsidP="0028029D">
            <w:pPr>
              <w:pStyle w:val="a8"/>
              <w:jc w:val="both"/>
              <w:rPr>
                <w:rFonts w:ascii="Times New Roman" w:hAnsi="Times New Roman"/>
                <w:b/>
                <w:sz w:val="20"/>
                <w:szCs w:val="20"/>
              </w:rPr>
            </w:pPr>
          </w:p>
        </w:tc>
      </w:tr>
      <w:tr w:rsidR="00912652" w:rsidRPr="002655E7" w:rsidTr="00824611">
        <w:trPr>
          <w:trHeight w:val="257"/>
        </w:trPr>
        <w:tc>
          <w:tcPr>
            <w:tcW w:w="1872" w:type="dxa"/>
            <w:vMerge/>
            <w:shd w:val="clear" w:color="auto" w:fill="auto"/>
          </w:tcPr>
          <w:p w:rsidR="00912652" w:rsidRPr="002655E7" w:rsidRDefault="00912652" w:rsidP="0028029D">
            <w:pPr>
              <w:jc w:val="both"/>
              <w:rPr>
                <w:b/>
                <w:sz w:val="20"/>
                <w:szCs w:val="20"/>
              </w:rPr>
            </w:pPr>
          </w:p>
        </w:tc>
        <w:tc>
          <w:tcPr>
            <w:tcW w:w="4820" w:type="dxa"/>
            <w:shd w:val="clear" w:color="auto" w:fill="auto"/>
          </w:tcPr>
          <w:p w:rsidR="00912652" w:rsidRPr="002655E7" w:rsidRDefault="00912652" w:rsidP="0028029D">
            <w:pPr>
              <w:jc w:val="both"/>
              <w:rPr>
                <w:sz w:val="20"/>
                <w:szCs w:val="20"/>
                <w:lang w:eastAsia="ar-SA"/>
              </w:rPr>
            </w:pPr>
          </w:p>
        </w:tc>
        <w:tc>
          <w:tcPr>
            <w:tcW w:w="3827" w:type="dxa"/>
            <w:shd w:val="clear" w:color="auto" w:fill="auto"/>
          </w:tcPr>
          <w:p w:rsidR="00912652" w:rsidRPr="002655E7" w:rsidRDefault="00912652" w:rsidP="0028029D">
            <w:pPr>
              <w:pStyle w:val="a8"/>
              <w:jc w:val="both"/>
              <w:rPr>
                <w:rFonts w:ascii="Times New Roman" w:hAnsi="Times New Roman"/>
                <w:b/>
                <w:sz w:val="20"/>
                <w:szCs w:val="20"/>
              </w:rPr>
            </w:pPr>
          </w:p>
        </w:tc>
      </w:tr>
      <w:tr w:rsidR="00912652" w:rsidRPr="002655E7" w:rsidTr="00824611">
        <w:tc>
          <w:tcPr>
            <w:tcW w:w="1872" w:type="dxa"/>
            <w:vMerge/>
            <w:shd w:val="clear" w:color="auto" w:fill="auto"/>
          </w:tcPr>
          <w:p w:rsidR="00912652" w:rsidRPr="002655E7" w:rsidRDefault="00912652" w:rsidP="0028029D">
            <w:pPr>
              <w:jc w:val="both"/>
              <w:rPr>
                <w:b/>
                <w:sz w:val="20"/>
                <w:szCs w:val="20"/>
              </w:rPr>
            </w:pPr>
          </w:p>
        </w:tc>
        <w:tc>
          <w:tcPr>
            <w:tcW w:w="4820" w:type="dxa"/>
            <w:shd w:val="clear" w:color="auto" w:fill="auto"/>
          </w:tcPr>
          <w:p w:rsidR="00912652" w:rsidRPr="002655E7" w:rsidRDefault="00912652" w:rsidP="0028029D">
            <w:pPr>
              <w:jc w:val="both"/>
              <w:rPr>
                <w:b/>
                <w:sz w:val="20"/>
                <w:szCs w:val="20"/>
                <w:lang w:eastAsia="ar-SA"/>
              </w:rPr>
            </w:pPr>
          </w:p>
        </w:tc>
        <w:tc>
          <w:tcPr>
            <w:tcW w:w="3827" w:type="dxa"/>
            <w:shd w:val="clear" w:color="auto" w:fill="auto"/>
          </w:tcPr>
          <w:p w:rsidR="00912652" w:rsidRPr="002655E7" w:rsidRDefault="00912652" w:rsidP="0028029D">
            <w:pPr>
              <w:jc w:val="both"/>
              <w:rPr>
                <w:sz w:val="20"/>
                <w:szCs w:val="20"/>
              </w:rPr>
            </w:pPr>
          </w:p>
        </w:tc>
      </w:tr>
      <w:tr w:rsidR="00912652" w:rsidRPr="002655E7" w:rsidTr="00824611">
        <w:tc>
          <w:tcPr>
            <w:tcW w:w="1872" w:type="dxa"/>
            <w:vMerge/>
            <w:shd w:val="clear" w:color="auto" w:fill="auto"/>
          </w:tcPr>
          <w:p w:rsidR="00912652" w:rsidRPr="002655E7" w:rsidRDefault="00912652" w:rsidP="0028029D">
            <w:pPr>
              <w:jc w:val="both"/>
              <w:rPr>
                <w:b/>
                <w:sz w:val="20"/>
                <w:szCs w:val="20"/>
              </w:rPr>
            </w:pPr>
          </w:p>
        </w:tc>
        <w:tc>
          <w:tcPr>
            <w:tcW w:w="4820" w:type="dxa"/>
            <w:shd w:val="clear" w:color="auto" w:fill="auto"/>
          </w:tcPr>
          <w:p w:rsidR="00912652" w:rsidRPr="002655E7" w:rsidRDefault="00912652" w:rsidP="0028029D">
            <w:pPr>
              <w:jc w:val="both"/>
              <w:rPr>
                <w:b/>
                <w:sz w:val="20"/>
                <w:szCs w:val="20"/>
                <w:lang w:val="kk-KZ" w:eastAsia="ar-SA"/>
              </w:rPr>
            </w:pPr>
          </w:p>
        </w:tc>
        <w:tc>
          <w:tcPr>
            <w:tcW w:w="3827" w:type="dxa"/>
            <w:shd w:val="clear" w:color="auto" w:fill="auto"/>
          </w:tcPr>
          <w:p w:rsidR="00912652" w:rsidRPr="002655E7" w:rsidRDefault="00912652" w:rsidP="0028029D">
            <w:pPr>
              <w:jc w:val="both"/>
              <w:rPr>
                <w:bCs/>
                <w:sz w:val="20"/>
                <w:szCs w:val="20"/>
              </w:rPr>
            </w:pP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rPr>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912652" w:rsidRPr="002655E7" w:rsidRDefault="00912652" w:rsidP="0028029D">
            <w:pPr>
              <w:rPr>
                <w:b/>
                <w:sz w:val="20"/>
                <w:szCs w:val="20"/>
              </w:rPr>
            </w:pP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rPr>
            </w:pPr>
          </w:p>
        </w:tc>
      </w:tr>
      <w:tr w:rsidR="00912652" w:rsidRPr="002655E7"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a8"/>
              <w:ind w:left="317"/>
              <w:rPr>
                <w:rFonts w:ascii="Times New Roman" w:hAnsi="Times New Roman"/>
                <w:color w:val="FF6600"/>
                <w:sz w:val="20"/>
                <w:szCs w:val="20"/>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2655E7"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Университеттікморальдық-этикалыққұндылықтар</w:t>
            </w:r>
            <w:r w:rsidRPr="002655E7">
              <w:rPr>
                <w:b/>
                <w:sz w:val="20"/>
                <w:szCs w:val="20"/>
                <w:lang w:val="kk-KZ"/>
              </w:rPr>
              <w:t>шеңберіндегі</w:t>
            </w:r>
            <w:r w:rsidRPr="002655E7">
              <w:rPr>
                <w:b/>
                <w:sz w:val="20"/>
                <w:szCs w:val="20"/>
              </w:rPr>
              <w:t>курстыңакадемиялықсаясаты</w:t>
            </w:r>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Академиялықтәртіпережелері: </w:t>
            </w:r>
          </w:p>
          <w:p w:rsidR="00912652" w:rsidRPr="002655E7" w:rsidRDefault="00912652" w:rsidP="0028029D">
            <w:pPr>
              <w:tabs>
                <w:tab w:val="left" w:pos="426"/>
              </w:tabs>
              <w:autoSpaceDE w:val="0"/>
              <w:autoSpaceDN w:val="0"/>
              <w:adjustRightInd w:val="0"/>
              <w:jc w:val="both"/>
              <w:rPr>
                <w:sz w:val="20"/>
                <w:szCs w:val="20"/>
              </w:rPr>
            </w:pPr>
            <w:r w:rsidRPr="002655E7">
              <w:rPr>
                <w:sz w:val="20"/>
                <w:szCs w:val="20"/>
              </w:rPr>
              <w:t>Барлықбілімалушылар</w:t>
            </w:r>
            <w:r w:rsidRPr="002655E7">
              <w:rPr>
                <w:sz w:val="20"/>
                <w:szCs w:val="20"/>
                <w:lang w:val="kk-KZ"/>
              </w:rPr>
              <w:t>ЖООК</w:t>
            </w:r>
            <w:r w:rsidRPr="002655E7">
              <w:rPr>
                <w:sz w:val="20"/>
                <w:szCs w:val="20"/>
              </w:rPr>
              <w:t>-</w:t>
            </w:r>
            <w:r w:rsidRPr="002655E7">
              <w:rPr>
                <w:sz w:val="20"/>
                <w:szCs w:val="20"/>
                <w:lang w:val="kk-KZ"/>
              </w:rPr>
              <w:t>қа</w:t>
            </w:r>
            <w:r w:rsidRPr="002655E7">
              <w:rPr>
                <w:sz w:val="20"/>
                <w:szCs w:val="20"/>
              </w:rPr>
              <w:t>тіркелуқажет. Онлайн курс модул</w:t>
            </w:r>
            <w:r w:rsidRPr="002655E7">
              <w:rPr>
                <w:sz w:val="20"/>
                <w:szCs w:val="20"/>
                <w:lang w:val="kk-KZ"/>
              </w:rPr>
              <w:t>ь</w:t>
            </w:r>
            <w:r w:rsidRPr="002655E7">
              <w:rPr>
                <w:sz w:val="20"/>
                <w:szCs w:val="20"/>
              </w:rPr>
              <w:t>дерінөтумерзіміпәндіоқытукестесінесәйкесмүлтіксізсақталуытиіс.</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Pr="002655E7">
              <w:rPr>
                <w:sz w:val="20"/>
                <w:szCs w:val="20"/>
              </w:rPr>
              <w:t>Дедлайндардысақтамау</w:t>
            </w:r>
            <w:r w:rsidRPr="002655E7">
              <w:rPr>
                <w:sz w:val="20"/>
                <w:szCs w:val="20"/>
                <w:lang w:val="kk-KZ"/>
              </w:rPr>
              <w:t>баллдар</w:t>
            </w:r>
            <w:r w:rsidRPr="002655E7">
              <w:rPr>
                <w:sz w:val="20"/>
                <w:szCs w:val="20"/>
              </w:rPr>
              <w:t>ды</w:t>
            </w:r>
            <w:r w:rsidRPr="002655E7">
              <w:rPr>
                <w:sz w:val="20"/>
                <w:szCs w:val="20"/>
                <w:lang w:val="kk-KZ"/>
              </w:rPr>
              <w:t>ң</w:t>
            </w:r>
            <w:r w:rsidRPr="002655E7">
              <w:rPr>
                <w:sz w:val="20"/>
                <w:szCs w:val="20"/>
              </w:rPr>
              <w:t>жоғалуынаәкеледі! Әрбіртапсырманыңдедлайныоқукурсыныңмазмұнынжүзегеасырукүнтізбесінде (кестесінде), сондай-ақ ЖООК-та көрсетілген.</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Академиялыққұндылықтар:</w:t>
            </w:r>
          </w:p>
          <w:p w:rsidR="00912652" w:rsidRPr="002655E7" w:rsidRDefault="00912652" w:rsidP="0028029D">
            <w:pPr>
              <w:jc w:val="both"/>
              <w:rPr>
                <w:bCs/>
                <w:sz w:val="20"/>
                <w:szCs w:val="20"/>
              </w:rPr>
            </w:pPr>
            <w:r w:rsidRPr="002655E7">
              <w:rPr>
                <w:bCs/>
                <w:sz w:val="20"/>
                <w:szCs w:val="20"/>
              </w:rPr>
              <w:t>- Практикалық / зертханалықсабақтар, СӨЖ өзіндік, шығармашылықсипаттаболуыкерек.</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2655E7">
              <w:rPr>
                <w:sz w:val="20"/>
                <w:szCs w:val="20"/>
              </w:rPr>
              <w:t>- Мүмкіндігішектеулістуденттер</w:t>
            </w:r>
            <w:hyperlink r:id="rId8" w:history="1">
              <w:r w:rsidRPr="002655E7">
                <w:rPr>
                  <w:rStyle w:val="a7"/>
                  <w:sz w:val="20"/>
                  <w:szCs w:val="20"/>
                  <w:lang w:eastAsia="ar-SA"/>
                </w:rPr>
                <w:t>*******@</w:t>
              </w:r>
              <w:r w:rsidRPr="002655E7">
                <w:rPr>
                  <w:rStyle w:val="a7"/>
                  <w:sz w:val="20"/>
                  <w:szCs w:val="20"/>
                  <w:lang w:val="en-US" w:eastAsia="ar-SA"/>
                </w:rPr>
                <w:t>gmail</w:t>
              </w:r>
              <w:r w:rsidRPr="002655E7">
                <w:rPr>
                  <w:rStyle w:val="a7"/>
                  <w:sz w:val="20"/>
                  <w:szCs w:val="20"/>
                  <w:lang w:eastAsia="ar-SA"/>
                </w:rPr>
                <w:t>.</w:t>
              </w:r>
              <w:r w:rsidRPr="002655E7">
                <w:rPr>
                  <w:rStyle w:val="a7"/>
                  <w:sz w:val="20"/>
                  <w:szCs w:val="20"/>
                  <w:lang w:val="en-US" w:eastAsia="ar-SA"/>
                </w:rPr>
                <w:t>com</w:t>
              </w:r>
            </w:hyperlink>
            <w:r w:rsidRPr="002655E7">
              <w:rPr>
                <w:sz w:val="20"/>
                <w:szCs w:val="20"/>
                <w:lang w:val="kk-KZ" w:eastAsia="ar-SA"/>
              </w:rPr>
              <w:t>.</w:t>
            </w:r>
            <w:r w:rsidRPr="002655E7">
              <w:rPr>
                <w:sz w:val="20"/>
                <w:szCs w:val="20"/>
                <w:lang w:val="kk-KZ"/>
              </w:rPr>
              <w:t>е</w:t>
            </w:r>
            <w:r w:rsidRPr="002655E7">
              <w:rPr>
                <w:sz w:val="20"/>
                <w:szCs w:val="20"/>
              </w:rPr>
              <w:t>-мекенжай</w:t>
            </w:r>
            <w:r w:rsidRPr="002655E7">
              <w:rPr>
                <w:sz w:val="20"/>
                <w:szCs w:val="20"/>
                <w:lang w:val="kk-KZ"/>
              </w:rPr>
              <w:t>ы</w:t>
            </w:r>
            <w:r w:rsidRPr="002655E7">
              <w:rPr>
                <w:sz w:val="20"/>
                <w:szCs w:val="20"/>
              </w:rPr>
              <w:t>бойыншаконсультациялықкөмек ала алады</w:t>
            </w:r>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Бағалаужәнеаттестаттаусаясаты</w:t>
            </w:r>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Критериалдыбағалау: </w:t>
            </w:r>
            <w:r w:rsidRPr="002655E7">
              <w:rPr>
                <w:sz w:val="20"/>
                <w:szCs w:val="20"/>
              </w:rPr>
              <w:t>дескрипторларғасәйкесоқытунәтижелерінбағалау (аралықбақылау мен емтихандардақұзыреттіліктіңқалыптасуынтексеру).</w:t>
            </w:r>
          </w:p>
          <w:p w:rsidR="00912652" w:rsidRPr="002655E7" w:rsidRDefault="00912652" w:rsidP="0028029D">
            <w:pPr>
              <w:jc w:val="both"/>
              <w:rPr>
                <w:sz w:val="20"/>
                <w:szCs w:val="20"/>
              </w:rPr>
            </w:pPr>
            <w:r w:rsidRPr="002655E7">
              <w:rPr>
                <w:b/>
                <w:sz w:val="20"/>
                <w:szCs w:val="20"/>
              </w:rPr>
              <w:t xml:space="preserve">Жиынтықбағалау: </w:t>
            </w:r>
            <w:r w:rsidRPr="002655E7">
              <w:rPr>
                <w:sz w:val="20"/>
                <w:szCs w:val="20"/>
              </w:rPr>
              <w:t>аудиториядағы</w:t>
            </w:r>
            <w:r w:rsidRPr="002655E7">
              <w:rPr>
                <w:sz w:val="20"/>
                <w:szCs w:val="20"/>
                <w:lang w:val="kk-KZ"/>
              </w:rPr>
              <w:t xml:space="preserve">(вебинардағы) </w:t>
            </w:r>
            <w:r w:rsidRPr="002655E7">
              <w:rPr>
                <w:sz w:val="20"/>
                <w:szCs w:val="20"/>
              </w:rPr>
              <w:t>жұмыстыңбелсенділігінбағалау; орындалғантапсырманыбағалау.</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r w:rsidRPr="002655E7">
              <w:rPr>
                <w:sz w:val="20"/>
                <w:szCs w:val="20"/>
              </w:rPr>
              <w:t>Білімдібағалауформасы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Сабақтыөткізутүрі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center"/>
              <w:rPr>
                <w:sz w:val="20"/>
                <w:szCs w:val="20"/>
              </w:rPr>
            </w:pPr>
            <w:r w:rsidRPr="002655E7">
              <w:rPr>
                <w:b/>
                <w:sz w:val="20"/>
                <w:szCs w:val="20"/>
                <w:lang w:val="kk-KZ"/>
              </w:rPr>
              <w:t>Модуль 1</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672B3E"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2655E7" w:rsidRDefault="00912652" w:rsidP="0028029D">
            <w:pPr>
              <w:tabs>
                <w:tab w:val="left" w:pos="1276"/>
              </w:tabs>
              <w:jc w:val="center"/>
              <w:rPr>
                <w:sz w:val="20"/>
                <w:szCs w:val="20"/>
                <w:lang w:eastAsia="en-US"/>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lastRenderedPageBreak/>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2655E7" w:rsidRDefault="00912652" w:rsidP="0028029D">
            <w:pPr>
              <w:tabs>
                <w:tab w:val="left" w:pos="1276"/>
              </w:tabs>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672B3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2655E7">
              <w:rPr>
                <w:bCs/>
                <w:sz w:val="20"/>
                <w:szCs w:val="20"/>
              </w:rPr>
              <w:t>ЖИ 1.2</w:t>
            </w:r>
          </w:p>
          <w:p w:rsidR="00912652" w:rsidRPr="002655E7" w:rsidRDefault="00912652" w:rsidP="0028029D">
            <w:pPr>
              <w:snapToGrid w:val="0"/>
              <w:jc w:val="both"/>
              <w:rPr>
                <w:bCs/>
                <w:sz w:val="20"/>
                <w:szCs w:val="20"/>
              </w:rPr>
            </w:pPr>
            <w:r w:rsidRPr="002655E7">
              <w:rPr>
                <w:bCs/>
                <w:sz w:val="20"/>
                <w:szCs w:val="20"/>
              </w:rPr>
              <w:t>ЖИ 1.3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kk-KZ"/>
              </w:rPr>
            </w:pPr>
            <w:r w:rsidRPr="002655E7">
              <w:rPr>
                <w:sz w:val="20"/>
                <w:szCs w:val="20"/>
                <w:lang w:val="kk-KZ"/>
              </w:rPr>
              <w:t xml:space="preserve">MS Teams/Zoom да вебинар </w:t>
            </w:r>
          </w:p>
          <w:p w:rsidR="00912652" w:rsidRPr="002655E7" w:rsidRDefault="00912652" w:rsidP="0028029D">
            <w:pPr>
              <w:tabs>
                <w:tab w:val="left" w:pos="1276"/>
              </w:tabs>
              <w:rPr>
                <w:sz w:val="20"/>
                <w:szCs w:val="20"/>
              </w:rPr>
            </w:pPr>
          </w:p>
        </w:tc>
      </w:tr>
      <w:tr w:rsidR="00912652" w:rsidRPr="00672B3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 xml:space="preserve">MS Teams/Zoom да вебинар </w:t>
            </w:r>
          </w:p>
          <w:p w:rsidR="00912652" w:rsidRPr="002655E7" w:rsidRDefault="00912652" w:rsidP="0028029D">
            <w:pPr>
              <w:tabs>
                <w:tab w:val="left" w:pos="1276"/>
              </w:tabs>
              <w:rPr>
                <w:sz w:val="20"/>
                <w:szCs w:val="20"/>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color w:val="201F1E"/>
                <w:sz w:val="20"/>
                <w:szCs w:val="20"/>
                <w:shd w:val="clear" w:color="auto" w:fill="FFFFFF"/>
              </w:rPr>
              <w:t>СОӨЖ 1. СӨЖ  орындаубойынша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rPr>
                <w:sz w:val="20"/>
                <w:szCs w:val="20"/>
              </w:rPr>
            </w:pPr>
            <w:r w:rsidRPr="002655E7">
              <w:rPr>
                <w:sz w:val="20"/>
                <w:szCs w:val="20"/>
              </w:rPr>
              <w:t>Вебинар</w:t>
            </w:r>
          </w:p>
          <w:p w:rsidR="00912652" w:rsidRPr="002655E7" w:rsidRDefault="00912652" w:rsidP="0028029D">
            <w:pPr>
              <w:tabs>
                <w:tab w:val="left" w:pos="1276"/>
              </w:tabs>
              <w:rPr>
                <w:sz w:val="20"/>
                <w:szCs w:val="20"/>
              </w:rPr>
            </w:pPr>
            <w:r w:rsidRPr="002655E7">
              <w:rPr>
                <w:sz w:val="20"/>
                <w:szCs w:val="20"/>
              </w:rPr>
              <w:t xml:space="preserve">в </w:t>
            </w:r>
            <w:r w:rsidRPr="002655E7">
              <w:rPr>
                <w:sz w:val="20"/>
                <w:szCs w:val="20"/>
                <w:lang w:val="en-US"/>
              </w:rPr>
              <w:t>MS Teams</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Cs/>
                <w:sz w:val="20"/>
                <w:szCs w:val="20"/>
                <w:lang w:eastAsia="ar-SA"/>
              </w:rPr>
            </w:pPr>
            <w:r w:rsidRPr="002655E7">
              <w:rPr>
                <w:b/>
                <w:bCs/>
                <w:sz w:val="20"/>
                <w:szCs w:val="20"/>
              </w:rPr>
              <w:t>СӨЖ 1.</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eastAsia="en-US"/>
              </w:rPr>
            </w:pPr>
            <w:r w:rsidRPr="002655E7">
              <w:rPr>
                <w:sz w:val="20"/>
                <w:szCs w:val="20"/>
                <w:lang w:val="kk-KZ"/>
              </w:rPr>
              <w:t>ЖИ 1.6</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kk-KZ"/>
              </w:rPr>
            </w:pPr>
            <w:r w:rsidRPr="002655E7">
              <w:rPr>
                <w:sz w:val="20"/>
                <w:szCs w:val="20"/>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r>
      <w:tr w:rsidR="00912652"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r w:rsidRPr="002655E7">
              <w:rPr>
                <w:b/>
                <w:sz w:val="20"/>
                <w:szCs w:val="20"/>
              </w:rPr>
              <w:t>Модуль П</w:t>
            </w:r>
          </w:p>
        </w:tc>
      </w:tr>
      <w:tr w:rsidR="00912652"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 xml:space="preserve">ОН1 </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 1.4.</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 xml:space="preserve">MS Teams/Zoom да вебинар </w:t>
            </w:r>
          </w:p>
          <w:p w:rsidR="00912652" w:rsidRPr="002655E7" w:rsidRDefault="00912652" w:rsidP="0028029D">
            <w:pPr>
              <w:tabs>
                <w:tab w:val="left" w:pos="1276"/>
              </w:tabs>
              <w:rPr>
                <w:sz w:val="20"/>
                <w:szCs w:val="20"/>
              </w:rPr>
            </w:pPr>
          </w:p>
        </w:tc>
      </w:tr>
      <w:tr w:rsidR="00912652"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rPr>
            </w:pPr>
          </w:p>
        </w:tc>
      </w:tr>
      <w:tr w:rsidR="00912652"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color w:val="201F1E"/>
                <w:sz w:val="20"/>
                <w:szCs w:val="20"/>
                <w:shd w:val="clear" w:color="auto" w:fill="FFFFFF"/>
              </w:rPr>
              <w:t>СОӨЖ 2. СӨЖ 2 орындаубойынша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MS Teams/Zoom да вебинар </w:t>
            </w:r>
          </w:p>
        </w:tc>
      </w:tr>
      <w:tr w:rsidR="00912652"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bCs/>
                <w:sz w:val="20"/>
                <w:szCs w:val="20"/>
              </w:rPr>
              <w:t xml:space="preserve">СӨЖ </w:t>
            </w:r>
            <w:r w:rsidRPr="002655E7">
              <w:rPr>
                <w:b/>
                <w:sz w:val="20"/>
                <w:szCs w:val="20"/>
              </w:rPr>
              <w:t xml:space="preserve">2 </w:t>
            </w:r>
          </w:p>
          <w:p w:rsidR="00912652" w:rsidRPr="002655E7" w:rsidRDefault="00912652" w:rsidP="0028029D">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2655E7">
              <w:rPr>
                <w:sz w:val="20"/>
                <w:szCs w:val="20"/>
                <w:lang w:val="kk-KZ"/>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1.6</w:t>
            </w: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r>
      <w:tr w:rsidR="00912652" w:rsidRPr="002655E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6"/>
              <w:spacing w:before="0" w:beforeAutospacing="0" w:after="0" w:afterAutospacing="0"/>
              <w:ind w:left="75" w:right="75"/>
              <w:jc w:val="both"/>
              <w:rPr>
                <w:b/>
                <w:bCs/>
                <w:sz w:val="20"/>
                <w:szCs w:val="20"/>
                <w:lang w:val="kk-KZ" w:eastAsia="ar-SA"/>
              </w:rPr>
            </w:pPr>
            <w:r w:rsidRPr="002655E7">
              <w:rPr>
                <w:b/>
                <w:color w:val="201F1E"/>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r>
      <w:tr w:rsidR="00912652" w:rsidRPr="002655E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color w:val="FF0000"/>
                <w:sz w:val="20"/>
                <w:szCs w:val="20"/>
              </w:rPr>
              <w:t>АБ</w:t>
            </w:r>
            <w:r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r>
      <w:tr w:rsidR="00912652" w:rsidRPr="00672B3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auto"/>
              <w:bottom w:val="single" w:sz="4" w:space="0" w:color="000000"/>
              <w:right w:val="single" w:sz="4" w:space="0" w:color="auto"/>
            </w:tcBorders>
            <w:hideMark/>
          </w:tcPr>
          <w:p w:rsidR="00912652" w:rsidRPr="002655E7" w:rsidRDefault="00912652" w:rsidP="0028029D">
            <w:pPr>
              <w:jc w:val="center"/>
              <w:rPr>
                <w:sz w:val="20"/>
                <w:szCs w:val="20"/>
                <w:lang w:val="en-US"/>
              </w:rPr>
            </w:pPr>
            <w:r w:rsidRPr="002655E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auto"/>
              <w:bottom w:val="single" w:sz="4" w:space="0" w:color="000000"/>
              <w:right w:val="single" w:sz="4" w:space="0" w:color="auto"/>
            </w:tcBorders>
            <w:hideMark/>
          </w:tcPr>
          <w:p w:rsidR="00912652" w:rsidRPr="002655E7" w:rsidRDefault="00912652" w:rsidP="0028029D">
            <w:pPr>
              <w:jc w:val="center"/>
              <w:rPr>
                <w:sz w:val="20"/>
                <w:szCs w:val="20"/>
                <w:lang w:val="kk-KZ" w:eastAsia="en-US"/>
              </w:rPr>
            </w:pPr>
            <w:r w:rsidRPr="002655E7">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MS Teams/Zoom да вебинар </w:t>
            </w:r>
          </w:p>
        </w:tc>
      </w:tr>
      <w:tr w:rsidR="00912652" w:rsidRPr="00672B3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672B3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MS Teams/Zoom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bCs/>
                <w:sz w:val="20"/>
                <w:szCs w:val="20"/>
                <w:lang w:eastAsia="ar-SA"/>
              </w:rPr>
            </w:pPr>
            <w:r w:rsidRPr="002655E7">
              <w:rPr>
                <w:b/>
                <w:color w:val="201F1E"/>
                <w:sz w:val="20"/>
                <w:szCs w:val="20"/>
                <w:shd w:val="clear" w:color="auto" w:fill="FFFFFF"/>
              </w:rPr>
              <w:t>СОӨЖ 3. СӨЖ 3 орындаубойынша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MS Teams/Zoom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rPr>
            </w:pPr>
            <w:r w:rsidRPr="002655E7">
              <w:rPr>
                <w:b/>
                <w:bCs/>
                <w:sz w:val="20"/>
                <w:szCs w:val="20"/>
              </w:rPr>
              <w:t>СӨЖ 3</w:t>
            </w:r>
          </w:p>
          <w:p w:rsidR="00912652" w:rsidRPr="002655E7" w:rsidRDefault="00912652" w:rsidP="0028029D">
            <w:pP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kk-KZ"/>
              </w:rPr>
            </w:pPr>
            <w:r w:rsidRPr="002655E7">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r>
      <w:tr w:rsidR="00912652"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eastAsia="en-US"/>
              </w:rPr>
            </w:pPr>
            <w:r w:rsidRPr="002655E7">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 4. СӨЖ 4 орындаубойынша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b/>
                <w:sz w:val="20"/>
                <w:szCs w:val="20"/>
              </w:rPr>
            </w:pPr>
            <w:r w:rsidRPr="002655E7">
              <w:rPr>
                <w:b/>
                <w:bCs/>
                <w:sz w:val="20"/>
                <w:szCs w:val="20"/>
              </w:rPr>
              <w:t xml:space="preserve">СӨЖ </w:t>
            </w:r>
            <w:r w:rsidRPr="002655E7">
              <w:rPr>
                <w:b/>
                <w:sz w:val="20"/>
                <w:szCs w:val="20"/>
              </w:rPr>
              <w:t xml:space="preserve"> 4</w:t>
            </w:r>
          </w:p>
          <w:p w:rsidR="00912652" w:rsidRPr="002655E7" w:rsidRDefault="00912652"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2655E7">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6"/>
              <w:spacing w:before="0" w:beforeAutospacing="0" w:after="0" w:afterAutospacing="0"/>
              <w:ind w:left="75" w:right="75"/>
              <w:jc w:val="both"/>
              <w:rPr>
                <w:b/>
                <w:bCs/>
                <w:sz w:val="20"/>
                <w:szCs w:val="20"/>
                <w:lang w:val="kk-KZ" w:eastAsia="ar-SA"/>
              </w:rPr>
            </w:pPr>
            <w:r w:rsidRPr="002655E7">
              <w:rPr>
                <w:b/>
                <w:color w:val="201F1E"/>
                <w:sz w:val="20"/>
                <w:szCs w:val="20"/>
                <w:shd w:val="clear" w:color="auto" w:fill="FFFFFF"/>
              </w:rPr>
              <w:t>СОӨЖ 5. Оқығанматериалдыңқұрылымдық-логикалықсызбасынжасау.</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(MidtermExam)</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 6. СӨЖ 5 орындаубойынша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bCs/>
                <w:sz w:val="20"/>
                <w:szCs w:val="20"/>
              </w:rPr>
              <w:t xml:space="preserve">СӨЖ </w:t>
            </w:r>
            <w:r w:rsidRPr="002655E7">
              <w:rPr>
                <w:rFonts w:ascii="Times New Roman" w:hAnsi="Times New Roman"/>
                <w:b/>
                <w:sz w:val="20"/>
                <w:szCs w:val="20"/>
              </w:rPr>
              <w:t xml:space="preserve">5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ПС</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MS Teams/Zoom да вебинар</w:t>
            </w:r>
          </w:p>
        </w:tc>
      </w:tr>
      <w:tr w:rsidR="00912652"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lastRenderedPageBreak/>
              <w:t>15</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 xml:space="preserve">ПС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 xml:space="preserve">СОӨЖ </w:t>
            </w:r>
            <w:r w:rsidRPr="002655E7">
              <w:rPr>
                <w:rFonts w:ascii="Times New Roman" w:hAnsi="Times New Roman"/>
                <w:b/>
                <w:color w:val="201F1E"/>
                <w:sz w:val="20"/>
                <w:szCs w:val="20"/>
                <w:shd w:val="clear" w:color="auto" w:fill="FFFFFF"/>
                <w:lang w:val="kk-KZ"/>
              </w:rPr>
              <w:t>7</w:t>
            </w:r>
            <w:r w:rsidRPr="002655E7">
              <w:rPr>
                <w:rFonts w:ascii="Times New Roman" w:hAnsi="Times New Roman"/>
                <w:b/>
                <w:color w:val="201F1E"/>
                <w:sz w:val="20"/>
                <w:szCs w:val="20"/>
                <w:shd w:val="clear" w:color="auto" w:fill="FFFFFF"/>
              </w:rPr>
              <w:t>. СӨЖ 6 орындаубойынша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bCs/>
                <w:sz w:val="20"/>
                <w:szCs w:val="20"/>
              </w:rPr>
              <w:t xml:space="preserve">СӨЖ </w:t>
            </w:r>
            <w:r w:rsidRPr="002655E7">
              <w:rPr>
                <w:rFonts w:ascii="Times New Roman" w:hAnsi="Times New Roman"/>
                <w:b/>
                <w:sz w:val="20"/>
                <w:szCs w:val="20"/>
              </w:rPr>
              <w:t xml:space="preserve"> 6</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өзін-өзітексеруүшінсұрақтар;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2655E7" w:rsidRDefault="00950F6F" w:rsidP="0028029D">
      <w:pPr>
        <w:jc w:val="both"/>
        <w:rPr>
          <w:sz w:val="20"/>
          <w:szCs w:val="20"/>
          <w:lang w:val="kk-KZ"/>
        </w:rPr>
      </w:pPr>
      <w:r w:rsidRPr="002655E7">
        <w:rPr>
          <w:sz w:val="20"/>
          <w:szCs w:val="20"/>
          <w:lang w:val="kk-KZ"/>
        </w:rPr>
        <w:t>- БЖ-ға арналған тапсырмаларды оқытушы вебинардың басында береді.]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2655E7" w:rsidRDefault="00950F6F" w:rsidP="0028029D">
      <w:pPr>
        <w:jc w:val="both"/>
        <w:rPr>
          <w:sz w:val="20"/>
          <w:szCs w:val="20"/>
        </w:rPr>
      </w:pPr>
      <w:r w:rsidRPr="002655E7">
        <w:rPr>
          <w:sz w:val="20"/>
          <w:szCs w:val="20"/>
        </w:rPr>
        <w:t xml:space="preserve">Декан                                                                                     </w:t>
      </w:r>
    </w:p>
    <w:p w:rsidR="00950F6F" w:rsidRPr="002655E7" w:rsidRDefault="00950F6F" w:rsidP="0028029D">
      <w:pPr>
        <w:jc w:val="both"/>
        <w:rPr>
          <w:sz w:val="20"/>
          <w:szCs w:val="20"/>
        </w:rPr>
      </w:pPr>
    </w:p>
    <w:p w:rsidR="00950F6F" w:rsidRPr="002655E7" w:rsidRDefault="00AA0FE2" w:rsidP="0028029D">
      <w:pPr>
        <w:jc w:val="both"/>
        <w:rPr>
          <w:sz w:val="20"/>
          <w:szCs w:val="20"/>
        </w:rPr>
      </w:pPr>
      <w:r>
        <w:rPr>
          <w:sz w:val="20"/>
          <w:szCs w:val="20"/>
        </w:rPr>
        <w:t>Методкеңес</w:t>
      </w:r>
      <w:r w:rsidR="00950F6F" w:rsidRPr="002655E7">
        <w:rPr>
          <w:sz w:val="20"/>
          <w:szCs w:val="20"/>
          <w:lang w:val="kk-KZ"/>
        </w:rPr>
        <w:t xml:space="preserve"> төрағасы</w:t>
      </w:r>
      <w:r w:rsidR="00950F6F" w:rsidRPr="002655E7">
        <w:rPr>
          <w:sz w:val="20"/>
          <w:szCs w:val="20"/>
        </w:rPr>
        <w:tab/>
      </w:r>
      <w:r w:rsidR="00950F6F" w:rsidRPr="002655E7">
        <w:rPr>
          <w:sz w:val="20"/>
          <w:szCs w:val="20"/>
        </w:rPr>
        <w:tab/>
      </w:r>
      <w:r w:rsidR="00950F6F" w:rsidRPr="002655E7">
        <w:rPr>
          <w:sz w:val="20"/>
          <w:szCs w:val="20"/>
        </w:rPr>
        <w:tab/>
      </w:r>
      <w:r w:rsidR="00950F6F" w:rsidRPr="002655E7">
        <w:rPr>
          <w:sz w:val="20"/>
          <w:szCs w:val="20"/>
        </w:rPr>
        <w:tab/>
      </w:r>
      <w:r w:rsidR="00950F6F" w:rsidRPr="002655E7">
        <w:rPr>
          <w:sz w:val="20"/>
          <w:szCs w:val="20"/>
        </w:rPr>
        <w:tab/>
      </w:r>
    </w:p>
    <w:p w:rsidR="00950F6F" w:rsidRPr="002655E7" w:rsidRDefault="00950F6F" w:rsidP="0028029D">
      <w:pPr>
        <w:jc w:val="both"/>
        <w:rPr>
          <w:sz w:val="20"/>
          <w:szCs w:val="20"/>
        </w:rPr>
      </w:pPr>
    </w:p>
    <w:p w:rsidR="00950F6F" w:rsidRPr="002655E7" w:rsidRDefault="00950F6F" w:rsidP="0028029D">
      <w:pPr>
        <w:jc w:val="both"/>
        <w:rPr>
          <w:sz w:val="20"/>
          <w:szCs w:val="20"/>
        </w:rPr>
      </w:pPr>
      <w:r w:rsidRPr="002655E7">
        <w:rPr>
          <w:sz w:val="20"/>
          <w:szCs w:val="20"/>
          <w:lang w:val="kk-KZ"/>
        </w:rPr>
        <w:t>Кафедра меңгерушісі</w:t>
      </w:r>
      <w:r w:rsidRPr="002655E7">
        <w:rPr>
          <w:sz w:val="20"/>
          <w:szCs w:val="20"/>
        </w:rPr>
        <w:tab/>
      </w:r>
      <w:r w:rsidRPr="002655E7">
        <w:rPr>
          <w:sz w:val="20"/>
          <w:szCs w:val="20"/>
        </w:rPr>
        <w:tab/>
      </w:r>
      <w:r w:rsidRPr="002655E7">
        <w:rPr>
          <w:sz w:val="20"/>
          <w:szCs w:val="20"/>
        </w:rPr>
        <w:tab/>
      </w:r>
      <w:r w:rsidRPr="002655E7">
        <w:rPr>
          <w:sz w:val="20"/>
          <w:szCs w:val="20"/>
        </w:rPr>
        <w:tab/>
      </w:r>
      <w:r w:rsidRPr="002655E7">
        <w:rPr>
          <w:sz w:val="20"/>
          <w:szCs w:val="20"/>
        </w:rPr>
        <w:tab/>
      </w:r>
    </w:p>
    <w:p w:rsidR="00950F6F" w:rsidRPr="002655E7" w:rsidRDefault="00950F6F" w:rsidP="0028029D">
      <w:pPr>
        <w:jc w:val="both"/>
        <w:rPr>
          <w:sz w:val="20"/>
          <w:szCs w:val="20"/>
        </w:rPr>
      </w:pPr>
    </w:p>
    <w:p w:rsidR="00950F6F" w:rsidRPr="002655E7" w:rsidRDefault="00950F6F" w:rsidP="0028029D">
      <w:pPr>
        <w:jc w:val="both"/>
        <w:rPr>
          <w:sz w:val="20"/>
          <w:szCs w:val="20"/>
          <w:lang w:val="kk-KZ"/>
        </w:rPr>
      </w:pPr>
      <w:r w:rsidRPr="002655E7">
        <w:rPr>
          <w:sz w:val="20"/>
          <w:szCs w:val="20"/>
          <w:lang w:val="kk-KZ"/>
        </w:rPr>
        <w:t>Дәріскер</w:t>
      </w:r>
    </w:p>
    <w:p w:rsidR="00950F6F" w:rsidRPr="002655E7" w:rsidRDefault="00950F6F" w:rsidP="0028029D">
      <w:pPr>
        <w:jc w:val="both"/>
        <w:rPr>
          <w:sz w:val="20"/>
          <w:szCs w:val="20"/>
        </w:rPr>
      </w:pPr>
    </w:p>
    <w:p w:rsidR="00950F6F" w:rsidRPr="002655E7" w:rsidRDefault="00950F6F" w:rsidP="0028029D">
      <w:pPr>
        <w:rPr>
          <w:sz w:val="20"/>
          <w:szCs w:val="20"/>
        </w:rPr>
      </w:pPr>
    </w:p>
    <w:p w:rsidR="00950F6F" w:rsidRPr="002655E7" w:rsidRDefault="00950F6F" w:rsidP="0028029D">
      <w:pPr>
        <w:rPr>
          <w:sz w:val="20"/>
          <w:szCs w:val="20"/>
        </w:rPr>
      </w:pPr>
    </w:p>
    <w:p w:rsidR="00950F6F" w:rsidRPr="002655E7" w:rsidRDefault="00950F6F" w:rsidP="0028029D">
      <w:pPr>
        <w:rPr>
          <w:sz w:val="20"/>
          <w:szCs w:val="20"/>
        </w:rPr>
      </w:pPr>
    </w:p>
    <w:p w:rsidR="00950F6F" w:rsidRDefault="00950F6F" w:rsidP="0028029D">
      <w:pPr>
        <w:rPr>
          <w:sz w:val="20"/>
          <w:szCs w:val="20"/>
        </w:rPr>
      </w:pPr>
    </w:p>
    <w:p w:rsidR="00F15515" w:rsidRDefault="00F15515" w:rsidP="0028029D">
      <w:pPr>
        <w:rPr>
          <w:sz w:val="20"/>
          <w:szCs w:val="20"/>
        </w:rPr>
      </w:pPr>
    </w:p>
    <w:p w:rsidR="00F15515" w:rsidRDefault="00F15515" w:rsidP="0028029D">
      <w:pPr>
        <w:rPr>
          <w:sz w:val="20"/>
          <w:szCs w:val="20"/>
        </w:rPr>
      </w:pPr>
    </w:p>
    <w:p w:rsidR="00F15515" w:rsidRDefault="00F15515" w:rsidP="0028029D">
      <w:pPr>
        <w:rPr>
          <w:sz w:val="20"/>
          <w:szCs w:val="20"/>
        </w:rPr>
      </w:pPr>
    </w:p>
    <w:p w:rsidR="00F15515" w:rsidRDefault="00F15515" w:rsidP="0028029D">
      <w:pPr>
        <w:rPr>
          <w:sz w:val="20"/>
          <w:szCs w:val="20"/>
        </w:rPr>
      </w:pPr>
    </w:p>
    <w:p w:rsidR="00F15515" w:rsidRPr="002655E7" w:rsidRDefault="00F15515" w:rsidP="0028029D">
      <w:pPr>
        <w:rPr>
          <w:sz w:val="20"/>
          <w:szCs w:val="20"/>
        </w:rPr>
      </w:pPr>
    </w:p>
    <w:p w:rsidR="00950F6F" w:rsidRPr="002655E7" w:rsidRDefault="00950F6F" w:rsidP="0028029D">
      <w:pPr>
        <w:autoSpaceDE w:val="0"/>
        <w:autoSpaceDN w:val="0"/>
        <w:adjustRightInd w:val="0"/>
        <w:rPr>
          <w:bCs/>
          <w:i/>
          <w:sz w:val="20"/>
          <w:szCs w:val="20"/>
        </w:rPr>
      </w:pPr>
    </w:p>
    <w:p w:rsidR="00950F6F" w:rsidRPr="002655E7" w:rsidRDefault="00950F6F" w:rsidP="0028029D">
      <w:pPr>
        <w:autoSpaceDE w:val="0"/>
        <w:autoSpaceDN w:val="0"/>
        <w:adjustRightInd w:val="0"/>
        <w:jc w:val="center"/>
        <w:rPr>
          <w:b/>
          <w:bCs/>
          <w:sz w:val="20"/>
          <w:szCs w:val="20"/>
        </w:rPr>
      </w:pPr>
      <w:r w:rsidRPr="002655E7">
        <w:rPr>
          <w:b/>
          <w:bCs/>
          <w:sz w:val="20"/>
          <w:szCs w:val="20"/>
        </w:rPr>
        <w:t>СИЛЛАБУС</w:t>
      </w:r>
    </w:p>
    <w:p w:rsidR="00950F6F" w:rsidRPr="002655E7" w:rsidRDefault="00710455" w:rsidP="0028029D">
      <w:pPr>
        <w:jc w:val="center"/>
        <w:rPr>
          <w:b/>
          <w:sz w:val="20"/>
          <w:szCs w:val="20"/>
        </w:rPr>
      </w:pPr>
      <w:r>
        <w:rPr>
          <w:b/>
          <w:sz w:val="20"/>
          <w:szCs w:val="20"/>
        </w:rPr>
        <w:t>Осенний семестр 2021-2022</w:t>
      </w:r>
      <w:r w:rsidR="00950F6F" w:rsidRPr="002655E7">
        <w:rPr>
          <w:b/>
          <w:sz w:val="20"/>
          <w:szCs w:val="20"/>
        </w:rPr>
        <w:t xml:space="preserve"> уч. год</w:t>
      </w:r>
    </w:p>
    <w:p w:rsidR="00950F6F" w:rsidRPr="002655E7" w:rsidRDefault="00950F6F" w:rsidP="0028029D">
      <w:pPr>
        <w:jc w:val="center"/>
        <w:rPr>
          <w:b/>
          <w:sz w:val="20"/>
          <w:szCs w:val="20"/>
        </w:rPr>
      </w:pPr>
      <w:r w:rsidRPr="002655E7">
        <w:rPr>
          <w:b/>
          <w:sz w:val="20"/>
          <w:szCs w:val="20"/>
        </w:rPr>
        <w:t>по образовательной п</w:t>
      </w:r>
      <w:r w:rsidR="00266E71">
        <w:rPr>
          <w:b/>
          <w:sz w:val="20"/>
          <w:szCs w:val="20"/>
        </w:rPr>
        <w:t>рограмме «Иностранная филология</w:t>
      </w:r>
      <w:r w:rsidRPr="002655E7">
        <w:rPr>
          <w:b/>
          <w:sz w:val="20"/>
          <w:szCs w:val="20"/>
        </w:rPr>
        <w:t>»</w:t>
      </w:r>
    </w:p>
    <w:p w:rsidR="00950F6F" w:rsidRPr="002655E7" w:rsidRDefault="00950F6F" w:rsidP="0028029D">
      <w:pPr>
        <w:jc w:val="center"/>
        <w:rPr>
          <w:b/>
          <w:sz w:val="20"/>
          <w:szCs w:val="20"/>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655E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Самостоятельная работа студента (СРС)</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Самостоятельная работа студента под руководством преподавателя (СРСП)</w:t>
            </w:r>
          </w:p>
        </w:tc>
      </w:tr>
      <w:tr w:rsidR="00950F6F"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Практ.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BB77FE" w:rsidP="0028029D">
            <w:pPr>
              <w:autoSpaceDE w:val="0"/>
              <w:autoSpaceDN w:val="0"/>
              <w:adjustRightInd w:val="0"/>
              <w:jc w:val="center"/>
              <w:rPr>
                <w:b/>
                <w:sz w:val="20"/>
                <w:szCs w:val="20"/>
              </w:rPr>
            </w:pPr>
            <w:r w:rsidRPr="004060D7">
              <w:rPr>
                <w:b/>
                <w:lang w:val="en-US"/>
              </w:rPr>
              <w:lastRenderedPageBreak/>
              <w:t>YaSMI</w:t>
            </w:r>
            <w:r w:rsidRPr="004060D7">
              <w:rPr>
                <w:b/>
                <w:lang w:val="kk-KZ"/>
              </w:rPr>
              <w:t>3422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BB77FE" w:rsidP="0028029D">
            <w:pPr>
              <w:autoSpaceDE w:val="0"/>
              <w:autoSpaceDN w:val="0"/>
              <w:adjustRightInd w:val="0"/>
              <w:rPr>
                <w:sz w:val="20"/>
                <w:szCs w:val="20"/>
              </w:rPr>
            </w:pPr>
            <w:r w:rsidRPr="005E5DE2">
              <w:t>Иностранный язык</w:t>
            </w:r>
            <w:r>
              <w:t>(А1</w:t>
            </w:r>
            <w:r w:rsidR="00373A12">
              <w:rPr>
                <w:lang w:val="en-US"/>
              </w:rPr>
              <w:t xml:space="preserve"> A2)</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shd w:val="clear" w:color="auto" w:fill="auto"/>
          </w:tcPr>
          <w:tbl>
            <w:tblPr>
              <w:tblW w:w="9591" w:type="dxa"/>
              <w:tblInd w:w="283" w:type="dxa"/>
              <w:tblLayout w:type="fixed"/>
              <w:tblLook w:val="0000" w:firstRow="0" w:lastRow="0" w:firstColumn="0" w:lastColumn="0" w:noHBand="0" w:noVBand="0"/>
            </w:tblPr>
            <w:tblGrid>
              <w:gridCol w:w="814"/>
              <w:gridCol w:w="1448"/>
              <w:gridCol w:w="1469"/>
              <w:gridCol w:w="1464"/>
              <w:gridCol w:w="2190"/>
              <w:gridCol w:w="2206"/>
            </w:tblGrid>
            <w:tr w:rsidR="00BB77FE" w:rsidRPr="004060D7" w:rsidTr="00BB77FE">
              <w:tc>
                <w:tcPr>
                  <w:tcW w:w="814" w:type="dxa"/>
                  <w:tcBorders>
                    <w:top w:val="single" w:sz="4" w:space="0" w:color="000000"/>
                    <w:left w:val="single" w:sz="4" w:space="0" w:color="000000"/>
                    <w:bottom w:val="single" w:sz="4" w:space="0" w:color="000000"/>
                  </w:tcBorders>
                  <w:shd w:val="clear" w:color="auto" w:fill="auto"/>
                </w:tcPr>
                <w:p w:rsidR="00BB77FE" w:rsidRPr="004060D7" w:rsidRDefault="00BB77FE" w:rsidP="00BB77FE">
                  <w:pPr>
                    <w:autoSpaceDE w:val="0"/>
                    <w:contextualSpacing/>
                    <w:mirrorIndents/>
                  </w:pPr>
                  <w:r>
                    <w:t>ОК</w:t>
                  </w:r>
                </w:p>
              </w:tc>
              <w:tc>
                <w:tcPr>
                  <w:tcW w:w="1448" w:type="dxa"/>
                  <w:tcBorders>
                    <w:top w:val="single" w:sz="4" w:space="0" w:color="000000"/>
                    <w:left w:val="single" w:sz="4" w:space="0" w:color="000000"/>
                    <w:bottom w:val="single" w:sz="4" w:space="0" w:color="000000"/>
                  </w:tcBorders>
                  <w:shd w:val="clear" w:color="auto" w:fill="auto"/>
                </w:tcPr>
                <w:p w:rsidR="00BB77FE" w:rsidRPr="004060D7" w:rsidRDefault="00BB77FE" w:rsidP="00BB77FE">
                  <w:pPr>
                    <w:autoSpaceDE w:val="0"/>
                    <w:contextualSpacing/>
                    <w:mirrorIndents/>
                    <w:jc w:val="center"/>
                  </w:pPr>
                  <w:r w:rsidRPr="004060D7">
                    <w:t>0</w:t>
                  </w:r>
                </w:p>
              </w:tc>
              <w:tc>
                <w:tcPr>
                  <w:tcW w:w="1469" w:type="dxa"/>
                  <w:tcBorders>
                    <w:top w:val="single" w:sz="4" w:space="0" w:color="000000"/>
                    <w:left w:val="single" w:sz="4" w:space="0" w:color="000000"/>
                    <w:bottom w:val="single" w:sz="4" w:space="0" w:color="000000"/>
                  </w:tcBorders>
                  <w:shd w:val="clear" w:color="auto" w:fill="auto"/>
                </w:tcPr>
                <w:p w:rsidR="00BB77FE" w:rsidRPr="004060D7" w:rsidRDefault="00BB77FE" w:rsidP="00BB77FE">
                  <w:pPr>
                    <w:autoSpaceDE w:val="0"/>
                    <w:contextualSpacing/>
                    <w:mirrorIndents/>
                    <w:jc w:val="center"/>
                    <w:rPr>
                      <w:lang w:val="en-US"/>
                    </w:rPr>
                  </w:pPr>
                  <w:r w:rsidRPr="004060D7">
                    <w:t>3</w:t>
                  </w:r>
                </w:p>
              </w:tc>
              <w:tc>
                <w:tcPr>
                  <w:tcW w:w="1464" w:type="dxa"/>
                  <w:tcBorders>
                    <w:top w:val="single" w:sz="4" w:space="0" w:color="000000"/>
                    <w:left w:val="single" w:sz="4" w:space="0" w:color="000000"/>
                    <w:bottom w:val="single" w:sz="4" w:space="0" w:color="000000"/>
                  </w:tcBorders>
                  <w:shd w:val="clear" w:color="auto" w:fill="auto"/>
                </w:tcPr>
                <w:p w:rsidR="00BB77FE" w:rsidRPr="004060D7" w:rsidRDefault="00BB77FE" w:rsidP="00BB77FE">
                  <w:pPr>
                    <w:autoSpaceDE w:val="0"/>
                    <w:contextualSpacing/>
                    <w:mirrorIndents/>
                    <w:jc w:val="center"/>
                  </w:pPr>
                  <w:r w:rsidRPr="004060D7">
                    <w:rPr>
                      <w:lang w:val="en-US"/>
                    </w:rPr>
                    <w:t>0</w:t>
                  </w:r>
                </w:p>
              </w:tc>
              <w:tc>
                <w:tcPr>
                  <w:tcW w:w="2190" w:type="dxa"/>
                  <w:tcBorders>
                    <w:top w:val="single" w:sz="4" w:space="0" w:color="000000"/>
                    <w:left w:val="single" w:sz="4" w:space="0" w:color="000000"/>
                    <w:bottom w:val="single" w:sz="4" w:space="0" w:color="000000"/>
                  </w:tcBorders>
                  <w:shd w:val="clear" w:color="auto" w:fill="auto"/>
                </w:tcPr>
                <w:p w:rsidR="00BB77FE" w:rsidRPr="004060D7" w:rsidRDefault="00BB77FE" w:rsidP="00BB77FE">
                  <w:pPr>
                    <w:autoSpaceDE w:val="0"/>
                    <w:contextualSpacing/>
                    <w:mirrorIndents/>
                    <w:jc w:val="center"/>
                  </w:pPr>
                  <w:r w:rsidRPr="004060D7">
                    <w:t>3</w:t>
                  </w: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rsidR="00BB77FE" w:rsidRPr="004060D7" w:rsidRDefault="00BB77FE" w:rsidP="00BB77FE">
                  <w:pPr>
                    <w:autoSpaceDE w:val="0"/>
                    <w:contextualSpacing/>
                    <w:mirrorIndents/>
                    <w:jc w:val="center"/>
                    <w:rPr>
                      <w:b/>
                    </w:rPr>
                  </w:pPr>
                  <w:r w:rsidRPr="004060D7">
                    <w:t>5</w:t>
                  </w:r>
                </w:p>
              </w:tc>
            </w:tr>
          </w:tbl>
          <w:p w:rsidR="00950F6F" w:rsidRPr="002655E7" w:rsidRDefault="00950F6F"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BB77FE" w:rsidP="0028029D">
            <w:pPr>
              <w:autoSpaceDE w:val="0"/>
              <w:autoSpaceDN w:val="0"/>
              <w:adjustRightInd w:val="0"/>
              <w:jc w:val="center"/>
              <w:rPr>
                <w:sz w:val="20"/>
                <w:szCs w:val="20"/>
              </w:rPr>
            </w:pPr>
            <w:r>
              <w:rPr>
                <w:sz w:val="20"/>
                <w:szCs w:val="20"/>
              </w:rPr>
              <w:t>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BB77FE" w:rsidP="0028029D">
            <w:pPr>
              <w:autoSpaceDE w:val="0"/>
              <w:autoSpaceDN w:val="0"/>
              <w:adjustRightInd w:val="0"/>
              <w:jc w:val="center"/>
              <w:rPr>
                <w:sz w:val="20"/>
                <w:szCs w:val="20"/>
              </w:rPr>
            </w:pPr>
            <w:r>
              <w:rPr>
                <w:sz w:val="20"/>
                <w:szCs w:val="20"/>
              </w:rPr>
              <w:t>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BB77FE" w:rsidP="0028029D">
            <w:pPr>
              <w:autoSpaceDE w:val="0"/>
              <w:autoSpaceDN w:val="0"/>
              <w:adjustRightInd w:val="0"/>
              <w:jc w:val="center"/>
              <w:rPr>
                <w:sz w:val="20"/>
                <w:szCs w:val="20"/>
              </w:rPr>
            </w:pPr>
            <w:r>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BB77FE" w:rsidP="0028029D">
            <w:pPr>
              <w:autoSpaceDE w:val="0"/>
              <w:autoSpaceDN w:val="0"/>
              <w:adjustRightInd w:val="0"/>
              <w:jc w:val="center"/>
              <w:rPr>
                <w:sz w:val="20"/>
                <w:szCs w:val="20"/>
              </w:rPr>
            </w:pPr>
            <w:r>
              <w:rPr>
                <w:sz w:val="20"/>
                <w:szCs w:val="20"/>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BB77FE" w:rsidP="0028029D">
            <w:pPr>
              <w:autoSpaceDE w:val="0"/>
              <w:autoSpaceDN w:val="0"/>
              <w:adjustRightInd w:val="0"/>
              <w:jc w:val="center"/>
              <w:rPr>
                <w:sz w:val="20"/>
                <w:szCs w:val="20"/>
              </w:rPr>
            </w:pPr>
            <w:r>
              <w:rPr>
                <w:sz w:val="20"/>
                <w:szCs w:val="20"/>
              </w:rPr>
              <w:t>5</w:t>
            </w:r>
          </w:p>
        </w:tc>
      </w:tr>
      <w:tr w:rsidR="00950F6F"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Академическая информация о курсе</w:t>
            </w: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1"/>
              <w:rPr>
                <w:b/>
              </w:rPr>
            </w:pPr>
            <w:r w:rsidRPr="002655E7">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Форма итогового контроля</w:t>
            </w:r>
          </w:p>
        </w:tc>
      </w:tr>
      <w:tr w:rsidR="00950F6F" w:rsidRPr="002655E7" w:rsidTr="00983155">
        <w:trPr>
          <w:trHeight w:val="1275"/>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266E71" w:rsidP="0028029D">
            <w:pPr>
              <w:pStyle w:val="1"/>
            </w:pPr>
            <w:r>
              <w:t>проблемное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266E71" w:rsidP="0028029D">
            <w:pPr>
              <w:autoSpaceDE w:val="0"/>
              <w:autoSpaceDN w:val="0"/>
              <w:adjustRightInd w:val="0"/>
              <w:rPr>
                <w:sz w:val="20"/>
                <w:szCs w:val="20"/>
              </w:rPr>
            </w:pPr>
            <w:r>
              <w:rPr>
                <w:sz w:val="20"/>
                <w:szCs w:val="20"/>
              </w:rPr>
              <w:t>обучающий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83155" w:rsidP="0028029D">
            <w:pPr>
              <w:autoSpaceDE w:val="0"/>
              <w:autoSpaceDN w:val="0"/>
              <w:adjustRightInd w:val="0"/>
              <w:jc w:val="center"/>
              <w:rPr>
                <w:sz w:val="20"/>
                <w:szCs w:val="20"/>
              </w:rPr>
            </w:pPr>
            <w:r>
              <w:rPr>
                <w:sz w:val="20"/>
                <w:szCs w:val="20"/>
              </w:rPr>
              <w:t>____</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83155" w:rsidP="0028029D">
            <w:pPr>
              <w:autoSpaceDE w:val="0"/>
              <w:autoSpaceDN w:val="0"/>
              <w:adjustRightInd w:val="0"/>
              <w:jc w:val="center"/>
              <w:rPr>
                <w:sz w:val="20"/>
                <w:szCs w:val="20"/>
              </w:rPr>
            </w:pPr>
            <w:r>
              <w:rPr>
                <w:sz w:val="20"/>
                <w:szCs w:val="20"/>
              </w:rPr>
              <w:t>семинар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83155"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83155" w:rsidP="0028029D">
            <w:pPr>
              <w:autoSpaceDE w:val="0"/>
              <w:autoSpaceDN w:val="0"/>
              <w:adjustRightInd w:val="0"/>
              <w:jc w:val="center"/>
              <w:rPr>
                <w:sz w:val="20"/>
                <w:szCs w:val="20"/>
              </w:rPr>
            </w:pPr>
            <w:r>
              <w:rPr>
                <w:sz w:val="20"/>
                <w:szCs w:val="20"/>
              </w:rPr>
              <w:t>письменн.</w:t>
            </w:r>
          </w:p>
        </w:tc>
      </w:tr>
      <w:tr w:rsidR="00BB77FE"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B77FE" w:rsidRPr="002655E7" w:rsidRDefault="00BB77FE" w:rsidP="00BB77FE">
            <w:pPr>
              <w:autoSpaceDE w:val="0"/>
              <w:autoSpaceDN w:val="0"/>
              <w:adjustRightInd w:val="0"/>
              <w:rPr>
                <w:b/>
                <w:sz w:val="20"/>
                <w:szCs w:val="20"/>
              </w:rPr>
            </w:pPr>
            <w:r w:rsidRPr="002655E7">
              <w:rPr>
                <w:b/>
                <w:sz w:val="20"/>
                <w:szCs w:val="20"/>
              </w:rPr>
              <w:t>Лектор</w:t>
            </w:r>
            <w:r>
              <w:rPr>
                <w:b/>
                <w:sz w:val="20"/>
                <w:szCs w:val="20"/>
              </w:rPr>
              <w:t xml:space="preserve">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B77FE" w:rsidRPr="004060D7" w:rsidRDefault="00BB77FE" w:rsidP="00BB77FE">
            <w:pPr>
              <w:contextualSpacing/>
              <w:mirrorIndents/>
              <w:jc w:val="both"/>
            </w:pPr>
            <w:r>
              <w:t>Макатаева Ш.М.</w:t>
            </w:r>
            <w:r w:rsidRPr="004060D7">
              <w:t>старший преподаватель кафедры общего языкознания и иностранной филологии</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BB77FE" w:rsidRPr="002655E7" w:rsidRDefault="00BB77FE" w:rsidP="00BB77FE">
            <w:pPr>
              <w:autoSpaceDE w:val="0"/>
              <w:autoSpaceDN w:val="0"/>
              <w:adjustRightInd w:val="0"/>
              <w:jc w:val="center"/>
              <w:rPr>
                <w:sz w:val="20"/>
                <w:szCs w:val="20"/>
              </w:rPr>
            </w:pPr>
          </w:p>
        </w:tc>
      </w:tr>
      <w:tr w:rsidR="00BB77FE"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B77FE" w:rsidRPr="00BB77FE" w:rsidRDefault="00BB77FE" w:rsidP="00BB77FE">
            <w:pPr>
              <w:autoSpaceDE w:val="0"/>
              <w:autoSpaceDN w:val="0"/>
              <w:adjustRightInd w:val="0"/>
              <w:rPr>
                <w:b/>
                <w:sz w:val="20"/>
                <w:szCs w:val="20"/>
              </w:rPr>
            </w:pPr>
            <w:r w:rsidRPr="002655E7">
              <w:rPr>
                <w:b/>
                <w:sz w:val="20"/>
                <w:szCs w:val="20"/>
                <w:lang w:val="en-US"/>
              </w:rPr>
              <w:t>e</w:t>
            </w:r>
            <w:r w:rsidRPr="00BB77FE">
              <w:rPr>
                <w:b/>
                <w:sz w:val="20"/>
                <w:szCs w:val="20"/>
              </w:rPr>
              <w:t>-</w:t>
            </w:r>
            <w:r w:rsidRPr="002655E7">
              <w:rPr>
                <w:b/>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B77FE" w:rsidRPr="00BB77FE" w:rsidRDefault="005E2564" w:rsidP="00BB77FE">
            <w:pPr>
              <w:jc w:val="both"/>
              <w:rPr>
                <w:sz w:val="20"/>
                <w:szCs w:val="20"/>
                <w:lang w:val="en-US"/>
              </w:rPr>
            </w:pPr>
            <w:r>
              <w:rPr>
                <w:sz w:val="20"/>
                <w:szCs w:val="20"/>
                <w:lang w:val="en-US"/>
              </w:rPr>
              <w:t>sh.mak@mail.ru</w:t>
            </w:r>
          </w:p>
        </w:tc>
        <w:tc>
          <w:tcPr>
            <w:tcW w:w="2407" w:type="dxa"/>
            <w:gridSpan w:val="3"/>
            <w:vMerge/>
            <w:tcBorders>
              <w:left w:val="single" w:sz="4" w:space="0" w:color="000000"/>
              <w:right w:val="single" w:sz="4" w:space="0" w:color="000000"/>
            </w:tcBorders>
            <w:shd w:val="clear" w:color="auto" w:fill="auto"/>
            <w:vAlign w:val="center"/>
          </w:tcPr>
          <w:p w:rsidR="00BB77FE" w:rsidRPr="002655E7" w:rsidRDefault="00BB77FE" w:rsidP="00BB77FE">
            <w:pPr>
              <w:rPr>
                <w:sz w:val="20"/>
                <w:szCs w:val="20"/>
              </w:rPr>
            </w:pPr>
          </w:p>
        </w:tc>
      </w:tr>
      <w:tr w:rsidR="00BB77FE"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B77FE" w:rsidRPr="002655E7" w:rsidRDefault="00BB77FE" w:rsidP="00BB77FE">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B77FE" w:rsidRPr="005E2564" w:rsidRDefault="005E2564" w:rsidP="00BB77FE">
            <w:pPr>
              <w:jc w:val="both"/>
              <w:rPr>
                <w:sz w:val="20"/>
                <w:szCs w:val="20"/>
                <w:lang w:val="en-US"/>
              </w:rPr>
            </w:pPr>
            <w:r>
              <w:rPr>
                <w:sz w:val="20"/>
                <w:szCs w:val="20"/>
                <w:lang w:val="en-US"/>
              </w:rPr>
              <w:t>377-33-33</w:t>
            </w:r>
          </w:p>
        </w:tc>
        <w:tc>
          <w:tcPr>
            <w:tcW w:w="2407" w:type="dxa"/>
            <w:gridSpan w:val="3"/>
            <w:vMerge/>
            <w:tcBorders>
              <w:left w:val="single" w:sz="4" w:space="0" w:color="000000"/>
              <w:bottom w:val="single" w:sz="4" w:space="0" w:color="000000"/>
              <w:right w:val="single" w:sz="4" w:space="0" w:color="000000"/>
            </w:tcBorders>
            <w:shd w:val="clear" w:color="auto" w:fill="auto"/>
          </w:tcPr>
          <w:p w:rsidR="00BB77FE" w:rsidRPr="002655E7" w:rsidRDefault="00BB77FE" w:rsidP="00BB77FE">
            <w:pPr>
              <w:autoSpaceDE w:val="0"/>
              <w:autoSpaceDN w:val="0"/>
              <w:adjustRightInd w:val="0"/>
              <w:jc w:val="cente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center"/>
              <w:rPr>
                <w:sz w:val="20"/>
                <w:szCs w:val="20"/>
              </w:rPr>
            </w:pPr>
            <w:r w:rsidRPr="002655E7">
              <w:rPr>
                <w:b/>
                <w:sz w:val="20"/>
                <w:szCs w:val="20"/>
              </w:rPr>
              <w:t>Академическая презентация курса</w:t>
            </w:r>
          </w:p>
        </w:tc>
      </w:tr>
    </w:tbl>
    <w:p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50F6F" w:rsidRPr="002655E7" w:rsidTr="00824611">
        <w:tc>
          <w:tcPr>
            <w:tcW w:w="1872" w:type="dxa"/>
            <w:shd w:val="clear" w:color="auto" w:fill="auto"/>
          </w:tcPr>
          <w:p w:rsidR="00950F6F" w:rsidRPr="002655E7" w:rsidRDefault="00950F6F" w:rsidP="0028029D">
            <w:pPr>
              <w:jc w:val="center"/>
              <w:rPr>
                <w:b/>
                <w:sz w:val="20"/>
                <w:szCs w:val="20"/>
              </w:rPr>
            </w:pPr>
            <w:r w:rsidRPr="002655E7">
              <w:rPr>
                <w:b/>
                <w:sz w:val="20"/>
                <w:szCs w:val="20"/>
              </w:rPr>
              <w:t>Цель дисциплины</w:t>
            </w:r>
          </w:p>
        </w:tc>
        <w:tc>
          <w:tcPr>
            <w:tcW w:w="4820" w:type="dxa"/>
            <w:shd w:val="clear" w:color="auto" w:fill="auto"/>
          </w:tcPr>
          <w:p w:rsidR="00950F6F" w:rsidRPr="002655E7" w:rsidRDefault="00950F6F" w:rsidP="0028029D">
            <w:pPr>
              <w:jc w:val="center"/>
              <w:rPr>
                <w:sz w:val="20"/>
                <w:szCs w:val="20"/>
                <w:lang w:val="kk-KZ" w:eastAsia="ar-SA"/>
              </w:rPr>
            </w:pPr>
            <w:r w:rsidRPr="002655E7">
              <w:rPr>
                <w:b/>
                <w:sz w:val="20"/>
                <w:szCs w:val="20"/>
              </w:rPr>
              <w:t>Ожидаемые результаты обучения (РО)</w:t>
            </w:r>
          </w:p>
          <w:p w:rsidR="00950F6F" w:rsidRPr="002655E7" w:rsidRDefault="00950F6F" w:rsidP="0028029D">
            <w:pPr>
              <w:jc w:val="center"/>
              <w:rPr>
                <w:b/>
                <w:sz w:val="20"/>
                <w:szCs w:val="20"/>
              </w:rPr>
            </w:pPr>
            <w:r w:rsidRPr="002655E7">
              <w:rPr>
                <w:sz w:val="20"/>
                <w:szCs w:val="20"/>
                <w:lang w:val="kk-KZ" w:eastAsia="ar-SA"/>
              </w:rPr>
              <w:t>В результате изучения дисциплины обучающийся будет способен:</w:t>
            </w:r>
          </w:p>
        </w:tc>
        <w:tc>
          <w:tcPr>
            <w:tcW w:w="3827" w:type="dxa"/>
            <w:shd w:val="clear" w:color="auto" w:fill="auto"/>
          </w:tcPr>
          <w:p w:rsidR="00950F6F" w:rsidRPr="002655E7" w:rsidRDefault="00950F6F" w:rsidP="0028029D">
            <w:pPr>
              <w:jc w:val="center"/>
              <w:rPr>
                <w:b/>
                <w:sz w:val="20"/>
                <w:szCs w:val="20"/>
              </w:rPr>
            </w:pPr>
            <w:r w:rsidRPr="002655E7">
              <w:rPr>
                <w:b/>
                <w:sz w:val="20"/>
                <w:szCs w:val="20"/>
              </w:rPr>
              <w:t xml:space="preserve">Индикаторы достижения РО (ИД) </w:t>
            </w:r>
          </w:p>
          <w:p w:rsidR="00950F6F" w:rsidRPr="002655E7" w:rsidRDefault="00950F6F" w:rsidP="0028029D">
            <w:pPr>
              <w:jc w:val="center"/>
              <w:rPr>
                <w:b/>
                <w:sz w:val="20"/>
                <w:szCs w:val="20"/>
              </w:rPr>
            </w:pPr>
            <w:r w:rsidRPr="002655E7">
              <w:rPr>
                <w:sz w:val="20"/>
                <w:szCs w:val="20"/>
              </w:rPr>
              <w:t>(на каждый РО не менее 2-х индикаторов)</w:t>
            </w:r>
          </w:p>
        </w:tc>
      </w:tr>
      <w:tr w:rsidR="00950F6F" w:rsidRPr="002655E7" w:rsidTr="00824611">
        <w:trPr>
          <w:trHeight w:val="165"/>
        </w:trPr>
        <w:tc>
          <w:tcPr>
            <w:tcW w:w="1872" w:type="dxa"/>
            <w:vMerge w:val="restart"/>
            <w:shd w:val="clear" w:color="auto" w:fill="auto"/>
          </w:tcPr>
          <w:p w:rsidR="00950F6F" w:rsidRPr="002655E7" w:rsidRDefault="00983155" w:rsidP="0028029D">
            <w:pPr>
              <w:jc w:val="both"/>
              <w:rPr>
                <w:b/>
                <w:sz w:val="20"/>
                <w:szCs w:val="20"/>
              </w:rPr>
            </w:pPr>
            <w:r w:rsidRPr="004060D7">
              <w:t>Формирование иноязычной коммуникативной компетенции</w:t>
            </w:r>
          </w:p>
        </w:tc>
        <w:tc>
          <w:tcPr>
            <w:tcW w:w="4820" w:type="dxa"/>
            <w:shd w:val="clear" w:color="auto" w:fill="auto"/>
          </w:tcPr>
          <w:p w:rsidR="00950F6F" w:rsidRPr="002655E7" w:rsidRDefault="00AE4F12" w:rsidP="0028029D">
            <w:pPr>
              <w:jc w:val="both"/>
              <w:rPr>
                <w:b/>
                <w:sz w:val="20"/>
                <w:szCs w:val="20"/>
              </w:rPr>
            </w:pPr>
            <w:r>
              <w:t xml:space="preserve"> </w:t>
            </w:r>
            <w:r w:rsidRPr="004060D7">
              <w:t xml:space="preserve"> </w:t>
            </w:r>
            <w:r>
              <w:t>овладеть</w:t>
            </w:r>
            <w:r w:rsidRPr="004060D7">
              <w:t xml:space="preserve"> иностранным языком в устной и письменной форме для осуществления коммуникации в учебной научной, профессиональной и социально-культурной сферах общения</w:t>
            </w:r>
          </w:p>
        </w:tc>
        <w:tc>
          <w:tcPr>
            <w:tcW w:w="3827" w:type="dxa"/>
            <w:shd w:val="clear" w:color="auto" w:fill="auto"/>
          </w:tcPr>
          <w:p w:rsidR="00950F6F" w:rsidRPr="00661B39" w:rsidRDefault="00661B39" w:rsidP="0028029D">
            <w:pPr>
              <w:jc w:val="both"/>
              <w:rPr>
                <w:b/>
                <w:sz w:val="20"/>
                <w:szCs w:val="20"/>
              </w:rPr>
            </w:pPr>
            <w:r w:rsidRPr="00661B39">
              <w:rPr>
                <w:rFonts w:ascii="Arial" w:hAnsi="Arial" w:cs="Arial"/>
                <w:color w:val="202124"/>
                <w:sz w:val="20"/>
                <w:szCs w:val="20"/>
                <w:shd w:val="clear" w:color="auto" w:fill="FFFFFF"/>
              </w:rPr>
              <w:t>при</w:t>
            </w:r>
            <w:r>
              <w:rPr>
                <w:rFonts w:ascii="Arial" w:hAnsi="Arial" w:cs="Arial"/>
                <w:color w:val="202124"/>
                <w:sz w:val="20"/>
                <w:szCs w:val="20"/>
                <w:shd w:val="clear" w:color="auto" w:fill="FFFFFF"/>
              </w:rPr>
              <w:t xml:space="preserve"> овладении правилами фонетики:1)правильно произ-ть звуки 2)правильно интонировать высказывания; овладение лексикой:1)</w:t>
            </w:r>
            <w:r w:rsidR="000F02AD">
              <w:rPr>
                <w:rFonts w:ascii="Arial" w:hAnsi="Arial" w:cs="Arial"/>
                <w:color w:val="202124"/>
                <w:sz w:val="20"/>
                <w:szCs w:val="20"/>
                <w:shd w:val="clear" w:color="auto" w:fill="FFFFFF"/>
              </w:rPr>
              <w:t>языковой компетенцией</w:t>
            </w:r>
            <w:r>
              <w:rPr>
                <w:rFonts w:ascii="Arial" w:hAnsi="Arial" w:cs="Arial"/>
                <w:color w:val="202124"/>
                <w:sz w:val="20"/>
                <w:szCs w:val="20"/>
                <w:shd w:val="clear" w:color="auto" w:fill="FFFFFF"/>
              </w:rPr>
              <w:t xml:space="preserve">  </w:t>
            </w:r>
          </w:p>
        </w:tc>
      </w:tr>
      <w:tr w:rsidR="00950F6F" w:rsidRPr="002655E7" w:rsidTr="00824611">
        <w:tc>
          <w:tcPr>
            <w:tcW w:w="1872" w:type="dxa"/>
            <w:vMerge/>
            <w:shd w:val="clear" w:color="auto" w:fill="auto"/>
          </w:tcPr>
          <w:p w:rsidR="00950F6F" w:rsidRPr="002655E7" w:rsidRDefault="00950F6F" w:rsidP="0028029D">
            <w:pPr>
              <w:jc w:val="both"/>
              <w:rPr>
                <w:b/>
                <w:sz w:val="20"/>
                <w:szCs w:val="20"/>
              </w:rPr>
            </w:pPr>
          </w:p>
        </w:tc>
        <w:tc>
          <w:tcPr>
            <w:tcW w:w="4820" w:type="dxa"/>
            <w:shd w:val="clear" w:color="auto" w:fill="auto"/>
          </w:tcPr>
          <w:p w:rsidR="00950F6F" w:rsidRPr="002655E7" w:rsidRDefault="00AE4F12" w:rsidP="0028029D">
            <w:pPr>
              <w:jc w:val="both"/>
              <w:rPr>
                <w:sz w:val="20"/>
                <w:szCs w:val="20"/>
                <w:lang w:val="kk-KZ" w:eastAsia="ar-SA"/>
              </w:rPr>
            </w:pPr>
            <w:r>
              <w:t xml:space="preserve">овладеть </w:t>
            </w:r>
            <w:r w:rsidRPr="004060D7">
              <w:t>правилами письма</w:t>
            </w:r>
          </w:p>
        </w:tc>
        <w:tc>
          <w:tcPr>
            <w:tcW w:w="3827" w:type="dxa"/>
            <w:shd w:val="clear" w:color="auto" w:fill="auto"/>
          </w:tcPr>
          <w:p w:rsidR="000F02AD" w:rsidRPr="004060D7" w:rsidRDefault="000F02AD" w:rsidP="000F02AD">
            <w:pPr>
              <w:shd w:val="clear" w:color="auto" w:fill="FFFFFF"/>
              <w:contextualSpacing/>
              <w:mirrorIndents/>
              <w:rPr>
                <w:bCs/>
              </w:rPr>
            </w:pPr>
            <w:r w:rsidRPr="004060D7">
              <w:t xml:space="preserve"> </w:t>
            </w:r>
            <w:r w:rsidRPr="004060D7">
              <w:rPr>
                <w:bCs/>
              </w:rPr>
              <w:t>закрепление и совершенствование навыков устной и письменной речи;</w:t>
            </w:r>
          </w:p>
          <w:p w:rsidR="00950F6F" w:rsidRPr="002655E7" w:rsidRDefault="00950F6F" w:rsidP="000F02AD">
            <w:pPr>
              <w:shd w:val="clear" w:color="auto" w:fill="FFFFFF"/>
              <w:contextualSpacing/>
              <w:mirrorIndents/>
              <w:rPr>
                <w:b/>
                <w:sz w:val="20"/>
                <w:szCs w:val="20"/>
              </w:rPr>
            </w:pPr>
          </w:p>
        </w:tc>
      </w:tr>
      <w:tr w:rsidR="00950F6F" w:rsidRPr="002655E7" w:rsidTr="00824611">
        <w:trPr>
          <w:trHeight w:val="257"/>
        </w:trPr>
        <w:tc>
          <w:tcPr>
            <w:tcW w:w="1872" w:type="dxa"/>
            <w:vMerge/>
            <w:shd w:val="clear" w:color="auto" w:fill="auto"/>
          </w:tcPr>
          <w:p w:rsidR="00950F6F" w:rsidRPr="002655E7" w:rsidRDefault="00950F6F" w:rsidP="0028029D">
            <w:pPr>
              <w:jc w:val="both"/>
              <w:rPr>
                <w:b/>
                <w:sz w:val="20"/>
                <w:szCs w:val="20"/>
              </w:rPr>
            </w:pPr>
          </w:p>
        </w:tc>
        <w:tc>
          <w:tcPr>
            <w:tcW w:w="4820" w:type="dxa"/>
            <w:shd w:val="clear" w:color="auto" w:fill="auto"/>
          </w:tcPr>
          <w:p w:rsidR="00950F6F" w:rsidRPr="002655E7" w:rsidRDefault="00AE4F12" w:rsidP="0028029D">
            <w:pPr>
              <w:jc w:val="both"/>
              <w:rPr>
                <w:sz w:val="20"/>
                <w:szCs w:val="20"/>
                <w:lang w:eastAsia="ar-SA"/>
              </w:rPr>
            </w:pPr>
            <w:r>
              <w:t>освоить фонетический, грамматический и синтаксический строй</w:t>
            </w:r>
            <w:r w:rsidRPr="004060D7">
              <w:t xml:space="preserve"> </w:t>
            </w:r>
            <w:r>
              <w:t>французского</w:t>
            </w:r>
            <w:r w:rsidRPr="004060D7">
              <w:t xml:space="preserve"> языка</w:t>
            </w:r>
          </w:p>
        </w:tc>
        <w:tc>
          <w:tcPr>
            <w:tcW w:w="3827" w:type="dxa"/>
            <w:shd w:val="clear" w:color="auto" w:fill="auto"/>
          </w:tcPr>
          <w:p w:rsidR="00950F6F" w:rsidRPr="002655E7" w:rsidRDefault="000F02AD" w:rsidP="0028029D">
            <w:pPr>
              <w:pStyle w:val="a8"/>
              <w:jc w:val="both"/>
              <w:rPr>
                <w:rFonts w:ascii="Times New Roman" w:hAnsi="Times New Roman"/>
                <w:b/>
                <w:sz w:val="20"/>
                <w:szCs w:val="20"/>
              </w:rPr>
            </w:pPr>
            <w:r w:rsidRPr="004060D7">
              <w:rPr>
                <w:rFonts w:ascii="Times New Roman" w:hAnsi="Times New Roman"/>
                <w:bCs/>
                <w:sz w:val="24"/>
                <w:szCs w:val="24"/>
              </w:rPr>
              <w:t>дальнейшее совершенствование коммуникативных способностей</w:t>
            </w:r>
          </w:p>
        </w:tc>
      </w:tr>
      <w:tr w:rsidR="00950F6F" w:rsidRPr="002655E7" w:rsidTr="00824611">
        <w:tc>
          <w:tcPr>
            <w:tcW w:w="1872" w:type="dxa"/>
            <w:vMerge/>
            <w:shd w:val="clear" w:color="auto" w:fill="auto"/>
          </w:tcPr>
          <w:p w:rsidR="00950F6F" w:rsidRPr="002655E7" w:rsidRDefault="00950F6F" w:rsidP="0028029D">
            <w:pPr>
              <w:jc w:val="both"/>
              <w:rPr>
                <w:b/>
                <w:sz w:val="20"/>
                <w:szCs w:val="20"/>
              </w:rPr>
            </w:pPr>
          </w:p>
        </w:tc>
        <w:tc>
          <w:tcPr>
            <w:tcW w:w="4820" w:type="dxa"/>
            <w:shd w:val="clear" w:color="auto" w:fill="auto"/>
          </w:tcPr>
          <w:p w:rsidR="00950F6F" w:rsidRPr="002655E7" w:rsidRDefault="00AE4F12" w:rsidP="00AE4F12">
            <w:pPr>
              <w:jc w:val="both"/>
              <w:rPr>
                <w:b/>
                <w:sz w:val="20"/>
                <w:szCs w:val="20"/>
                <w:lang w:eastAsia="ar-SA"/>
              </w:rPr>
            </w:pPr>
            <w:r w:rsidRPr="004060D7">
              <w:rPr>
                <w:bCs/>
              </w:rPr>
              <w:t>дать основные теоретические сведения о звуковом строе</w:t>
            </w:r>
          </w:p>
        </w:tc>
        <w:tc>
          <w:tcPr>
            <w:tcW w:w="3827" w:type="dxa"/>
            <w:shd w:val="clear" w:color="auto" w:fill="auto"/>
          </w:tcPr>
          <w:p w:rsidR="00950F6F" w:rsidRPr="002655E7" w:rsidRDefault="000F02AD" w:rsidP="0028029D">
            <w:pPr>
              <w:jc w:val="both"/>
              <w:rPr>
                <w:sz w:val="20"/>
                <w:szCs w:val="20"/>
              </w:rPr>
            </w:pPr>
            <w:r w:rsidRPr="004060D7">
              <w:rPr>
                <w:bCs/>
              </w:rPr>
              <w:t>дальнейшее совершенствование коммуникативных способностей</w:t>
            </w:r>
          </w:p>
        </w:tc>
      </w:tr>
      <w:tr w:rsidR="00950F6F" w:rsidRPr="002655E7" w:rsidTr="00824611">
        <w:tc>
          <w:tcPr>
            <w:tcW w:w="1872" w:type="dxa"/>
            <w:vMerge/>
            <w:shd w:val="clear" w:color="auto" w:fill="auto"/>
          </w:tcPr>
          <w:p w:rsidR="00950F6F" w:rsidRPr="002655E7" w:rsidRDefault="00950F6F" w:rsidP="0028029D">
            <w:pPr>
              <w:jc w:val="both"/>
              <w:rPr>
                <w:b/>
                <w:sz w:val="20"/>
                <w:szCs w:val="20"/>
              </w:rPr>
            </w:pPr>
          </w:p>
        </w:tc>
        <w:tc>
          <w:tcPr>
            <w:tcW w:w="4820" w:type="dxa"/>
            <w:shd w:val="clear" w:color="auto" w:fill="auto"/>
          </w:tcPr>
          <w:p w:rsidR="00950F6F" w:rsidRPr="002655E7" w:rsidRDefault="00AE4F12" w:rsidP="0028029D">
            <w:pPr>
              <w:jc w:val="both"/>
              <w:rPr>
                <w:b/>
                <w:sz w:val="20"/>
                <w:szCs w:val="20"/>
                <w:lang w:val="kk-KZ" w:eastAsia="ar-SA"/>
              </w:rPr>
            </w:pPr>
            <w:r>
              <w:rPr>
                <w:bCs/>
              </w:rPr>
              <w:t>владеть интонационными способностями</w:t>
            </w:r>
            <w:r w:rsidRPr="004060D7">
              <w:rPr>
                <w:bCs/>
              </w:rPr>
              <w:t xml:space="preserve"> современного </w:t>
            </w:r>
            <w:r>
              <w:rPr>
                <w:bCs/>
              </w:rPr>
              <w:t>французс</w:t>
            </w:r>
            <w:r w:rsidRPr="004060D7">
              <w:rPr>
                <w:bCs/>
              </w:rPr>
              <w:t>кого языка</w:t>
            </w:r>
          </w:p>
        </w:tc>
        <w:tc>
          <w:tcPr>
            <w:tcW w:w="3827" w:type="dxa"/>
            <w:shd w:val="clear" w:color="auto" w:fill="auto"/>
          </w:tcPr>
          <w:p w:rsidR="00950F6F" w:rsidRPr="002655E7" w:rsidRDefault="000F02AD" w:rsidP="0028029D">
            <w:pPr>
              <w:jc w:val="both"/>
              <w:rPr>
                <w:bCs/>
                <w:sz w:val="20"/>
                <w:szCs w:val="20"/>
              </w:rPr>
            </w:pPr>
            <w:r w:rsidRPr="004060D7">
              <w:t>Совершенствование умений в области устной речи, аудирования и письма</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Пререквизиты</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2655E7" w:rsidRDefault="000F02AD" w:rsidP="0028029D">
            <w:pPr>
              <w:rPr>
                <w:b/>
                <w:sz w:val="20"/>
                <w:szCs w:val="20"/>
              </w:rPr>
            </w:pPr>
            <w:r w:rsidRPr="004060D7">
              <w:t>Практический курс фонетики изучаемого языка, академическое чтение (первый иностранный язык), Базовый иностранный язык, иностранный язык (начинающий</w:t>
            </w:r>
            <w:r>
              <w:t>)</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Постреквизиты</w:t>
            </w:r>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655E7" w:rsidRDefault="000F02AD" w:rsidP="0028029D">
            <w:pPr>
              <w:rPr>
                <w:sz w:val="20"/>
                <w:szCs w:val="20"/>
              </w:rPr>
            </w:pPr>
            <w:r w:rsidRPr="00883453">
              <w:rPr>
                <w:bCs/>
                <w:iCs/>
              </w:rPr>
              <w:t>Дальнейшее изучение дисциплины на последующих курсах:</w:t>
            </w:r>
            <w:r w:rsidRPr="00883453">
              <w:rPr>
                <w:bCs/>
              </w:rPr>
              <w:t xml:space="preserve"> иностранный язык для академических целей, академическое чтение и письмо, общенаучная  и специальная лексика </w:t>
            </w:r>
            <w:r>
              <w:rPr>
                <w:bCs/>
              </w:rPr>
              <w:t>французского</w:t>
            </w:r>
            <w:r w:rsidRPr="00883453">
              <w:rPr>
                <w:bCs/>
              </w:rPr>
              <w:t xml:space="preserve"> языка</w:t>
            </w:r>
          </w:p>
        </w:tc>
      </w:tr>
      <w:tr w:rsidR="00950F6F" w:rsidRPr="00647945"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sz w:val="20"/>
                <w:szCs w:val="20"/>
              </w:rPr>
            </w:pPr>
            <w:r w:rsidRPr="002655E7">
              <w:rPr>
                <w:rStyle w:val="shorttext"/>
                <w:b/>
                <w:bCs/>
                <w:sz w:val="20"/>
                <w:szCs w:val="20"/>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647945" w:rsidRDefault="00647945" w:rsidP="00647945">
            <w:pPr>
              <w:pStyle w:val="2"/>
              <w:shd w:val="clear" w:color="auto" w:fill="FFFFFF"/>
              <w:spacing w:before="270" w:after="270"/>
              <w:rPr>
                <w:color w:val="262626" w:themeColor="text1" w:themeTint="D9"/>
                <w:sz w:val="18"/>
                <w:szCs w:val="18"/>
                <w:lang w:val="fr-FR"/>
              </w:rPr>
            </w:pPr>
            <w:r w:rsidRPr="00B86657">
              <w:rPr>
                <w:lang w:val="fr-FR"/>
              </w:rPr>
              <w:t xml:space="preserve"> </w:t>
            </w:r>
          </w:p>
          <w:p w:rsidR="00647945" w:rsidRPr="00647945" w:rsidRDefault="00647945" w:rsidP="00647945">
            <w:pPr>
              <w:pStyle w:val="2"/>
              <w:shd w:val="clear" w:color="auto" w:fill="FFFFFF"/>
              <w:spacing w:before="270" w:after="270"/>
              <w:rPr>
                <w:rFonts w:ascii="Arial" w:eastAsia="Times New Roman" w:hAnsi="Arial" w:cs="Arial"/>
                <w:bCs/>
                <w:color w:val="47493D"/>
                <w:sz w:val="20"/>
                <w:szCs w:val="20"/>
                <w:lang w:val="fr-FR"/>
              </w:rPr>
            </w:pPr>
            <w:r w:rsidRPr="00647945">
              <w:rPr>
                <w:rFonts w:ascii="Arial" w:eastAsia="Times New Roman" w:hAnsi="Arial" w:cs="Arial"/>
                <w:bCs/>
                <w:color w:val="47493D"/>
                <w:sz w:val="20"/>
                <w:szCs w:val="20"/>
                <w:lang w:val="fr-FR"/>
              </w:rPr>
              <w:t xml:space="preserve">      1 </w:t>
            </w:r>
            <w:r w:rsidRPr="00647945">
              <w:rPr>
                <w:rFonts w:ascii="Arial" w:eastAsia="Times New Roman" w:hAnsi="Arial" w:cs="Arial"/>
                <w:bCs/>
                <w:color w:val="47493D"/>
                <w:sz w:val="20"/>
                <w:szCs w:val="20"/>
                <w:lang w:val="fr-FR"/>
              </w:rPr>
              <w:t>Alter Ego A1 Livre de l'eleve + Audio CD</w:t>
            </w:r>
          </w:p>
          <w:p w:rsidR="00647945" w:rsidRPr="00647945" w:rsidRDefault="00647945" w:rsidP="00647945">
            <w:pPr>
              <w:pStyle w:val="a6"/>
              <w:rPr>
                <w:sz w:val="20"/>
                <w:szCs w:val="20"/>
                <w:lang w:val="fr-FR"/>
              </w:rPr>
            </w:pPr>
            <w:r>
              <w:rPr>
                <w:sz w:val="20"/>
                <w:szCs w:val="20"/>
              </w:rPr>
              <w:t xml:space="preserve">       2 </w:t>
            </w:r>
            <w:r w:rsidRPr="00687556">
              <w:t>.А. Громова, Е.Л.Демидова «Практический курс французского языка. Продвинутый</w:t>
            </w:r>
            <w:r w:rsidRPr="00647945">
              <w:rPr>
                <w:lang w:val="fr-FR"/>
              </w:rPr>
              <w:t xml:space="preserve"> </w:t>
            </w:r>
            <w:r w:rsidRPr="00687556">
              <w:t>этап</w:t>
            </w:r>
            <w:r w:rsidRPr="00647945">
              <w:rPr>
                <w:lang w:val="fr-FR"/>
              </w:rPr>
              <w:t xml:space="preserve">» </w:t>
            </w:r>
            <w:r w:rsidRPr="00687556">
              <w:t>Книга</w:t>
            </w:r>
            <w:r w:rsidRPr="00647945">
              <w:rPr>
                <w:lang w:val="fr-FR"/>
              </w:rPr>
              <w:t xml:space="preserve"> 2, </w:t>
            </w:r>
            <w:r w:rsidRPr="00687556">
              <w:t>Москва</w:t>
            </w:r>
            <w:r w:rsidRPr="00647945">
              <w:rPr>
                <w:lang w:val="fr-FR"/>
              </w:rPr>
              <w:t xml:space="preserve"> 2011</w:t>
            </w:r>
          </w:p>
          <w:p w:rsidR="00647945" w:rsidRPr="006067FF" w:rsidRDefault="00647945" w:rsidP="00647945">
            <w:pPr>
              <w:pStyle w:val="a6"/>
              <w:rPr>
                <w:lang w:val="fr-FR"/>
              </w:rPr>
            </w:pPr>
            <w:r w:rsidRPr="00647945">
              <w:rPr>
                <w:sz w:val="20"/>
                <w:szCs w:val="20"/>
                <w:lang w:val="fr-FR"/>
              </w:rPr>
              <w:t xml:space="preserve">      </w:t>
            </w:r>
            <w:r w:rsidRPr="006067FF">
              <w:rPr>
                <w:lang w:val="fr-FR"/>
              </w:rPr>
              <w:t>3.   Panorama 1 methode de francais double cd audio free</w:t>
            </w:r>
            <w:r w:rsidR="006067FF">
              <w:rPr>
                <w:lang w:val="fr-FR"/>
              </w:rPr>
              <w:t xml:space="preserve"> Jacky Girardet</w:t>
            </w:r>
          </w:p>
          <w:p w:rsidR="00647945" w:rsidRPr="00647945" w:rsidRDefault="00647945" w:rsidP="00647945">
            <w:pPr>
              <w:pStyle w:val="a6"/>
              <w:ind w:left="780"/>
              <w:rPr>
                <w:lang w:val="fr-FR"/>
              </w:rPr>
            </w:pPr>
          </w:p>
          <w:p w:rsidR="00950F6F" w:rsidRPr="00647945" w:rsidRDefault="00950F6F" w:rsidP="000F02AD">
            <w:pPr>
              <w:pStyle w:val="a8"/>
              <w:ind w:left="317"/>
              <w:rPr>
                <w:rFonts w:ascii="Times New Roman" w:hAnsi="Times New Roman"/>
                <w:sz w:val="20"/>
                <w:szCs w:val="20"/>
                <w:lang w:val="fr-FR"/>
              </w:rPr>
            </w:pPr>
          </w:p>
        </w:tc>
      </w:tr>
    </w:tbl>
    <w:p w:rsidR="00950F6F" w:rsidRPr="002655E7" w:rsidRDefault="00950F6F"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950F6F" w:rsidRPr="002655E7" w:rsidTr="00266E71">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lastRenderedPageBreak/>
              <w:t xml:space="preserve">Академическая политика курса в контексте университетских морально-этических ценностей </w:t>
            </w:r>
          </w:p>
        </w:tc>
        <w:tc>
          <w:tcPr>
            <w:tcW w:w="8618"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b/>
                <w:sz w:val="20"/>
                <w:szCs w:val="20"/>
              </w:rPr>
            </w:pPr>
            <w:r w:rsidRPr="002655E7">
              <w:rPr>
                <w:b/>
                <w:sz w:val="20"/>
                <w:szCs w:val="20"/>
              </w:rPr>
              <w:t xml:space="preserve">Правила академического поведения: </w:t>
            </w:r>
          </w:p>
          <w:p w:rsidR="00950F6F" w:rsidRPr="002655E7" w:rsidRDefault="00950F6F" w:rsidP="0028029D">
            <w:pPr>
              <w:tabs>
                <w:tab w:val="left" w:pos="426"/>
              </w:tabs>
              <w:autoSpaceDE w:val="0"/>
              <w:autoSpaceDN w:val="0"/>
              <w:adjustRightInd w:val="0"/>
              <w:jc w:val="both"/>
              <w:rPr>
                <w:sz w:val="20"/>
                <w:szCs w:val="20"/>
              </w:rPr>
            </w:pPr>
            <w:r w:rsidRPr="002655E7">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950F6F" w:rsidRPr="002655E7" w:rsidRDefault="00950F6F" w:rsidP="0028029D">
            <w:pPr>
              <w:tabs>
                <w:tab w:val="left" w:pos="426"/>
              </w:tabs>
              <w:autoSpaceDE w:val="0"/>
              <w:autoSpaceDN w:val="0"/>
              <w:adjustRightInd w:val="0"/>
              <w:jc w:val="both"/>
              <w:rPr>
                <w:sz w:val="20"/>
                <w:szCs w:val="20"/>
              </w:rPr>
            </w:pPr>
            <w:r w:rsidRPr="002655E7">
              <w:rPr>
                <w:b/>
                <w:sz w:val="20"/>
                <w:szCs w:val="20"/>
              </w:rPr>
              <w:t xml:space="preserve">ВНИМАНИЕ! </w:t>
            </w:r>
            <w:r w:rsidRPr="002655E7">
              <w:rPr>
                <w:sz w:val="20"/>
                <w:szCs w:val="20"/>
              </w:rPr>
              <w:t>Несоблюдение дедлайнов приводит к потере баллов! Дедлайн каждого задания указан в календаре (графике) реализации содержания учебного курса, а также в МООК.</w:t>
            </w:r>
          </w:p>
          <w:p w:rsidR="00950F6F" w:rsidRPr="002655E7" w:rsidRDefault="00950F6F"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Академические ценности:</w:t>
            </w:r>
          </w:p>
          <w:p w:rsidR="00950F6F" w:rsidRPr="002655E7" w:rsidRDefault="00950F6F" w:rsidP="0028029D">
            <w:pPr>
              <w:jc w:val="both"/>
              <w:rPr>
                <w:bCs/>
                <w:sz w:val="20"/>
                <w:szCs w:val="20"/>
              </w:rPr>
            </w:pPr>
            <w:r w:rsidRPr="002655E7">
              <w:rPr>
                <w:bCs/>
                <w:sz w:val="20"/>
                <w:szCs w:val="20"/>
              </w:rPr>
              <w:t>- Практические/лабораторные занятия, СРС должна носить самостоятельный, творческий характер.</w:t>
            </w:r>
          </w:p>
          <w:p w:rsidR="00950F6F" w:rsidRPr="002655E7" w:rsidRDefault="00950F6F" w:rsidP="0028029D">
            <w:pPr>
              <w:jc w:val="both"/>
              <w:rPr>
                <w:b/>
                <w:sz w:val="20"/>
                <w:szCs w:val="20"/>
              </w:rPr>
            </w:pPr>
            <w:r w:rsidRPr="002655E7">
              <w:rPr>
                <w:sz w:val="20"/>
                <w:szCs w:val="20"/>
              </w:rPr>
              <w:t>- Недопустимы плагиат, подлог, использование шпаргалок, списывание на всех этапах контроля.</w:t>
            </w:r>
          </w:p>
          <w:p w:rsidR="00950F6F" w:rsidRPr="002655E7" w:rsidRDefault="00950F6F" w:rsidP="0028029D">
            <w:pPr>
              <w:jc w:val="both"/>
              <w:rPr>
                <w:sz w:val="20"/>
                <w:szCs w:val="20"/>
                <w:lang w:val="kk-KZ"/>
              </w:rPr>
            </w:pPr>
            <w:r w:rsidRPr="002655E7">
              <w:rPr>
                <w:sz w:val="20"/>
                <w:szCs w:val="20"/>
              </w:rPr>
              <w:t xml:space="preserve">- Студенты с ограниченными возможностями могут получать консультационную помощь по </w:t>
            </w:r>
            <w:r w:rsidRPr="002655E7">
              <w:rPr>
                <w:sz w:val="20"/>
                <w:szCs w:val="20"/>
                <w:lang w:val="kk-KZ"/>
              </w:rPr>
              <w:t>е</w:t>
            </w:r>
            <w:r w:rsidRPr="002655E7">
              <w:rPr>
                <w:sz w:val="20"/>
                <w:szCs w:val="20"/>
              </w:rPr>
              <w:t>-адресу</w:t>
            </w:r>
            <w:hyperlink r:id="rId9" w:history="1">
              <w:r w:rsidRPr="002655E7">
                <w:rPr>
                  <w:rStyle w:val="a7"/>
                  <w:sz w:val="20"/>
                  <w:szCs w:val="20"/>
                  <w:lang w:eastAsia="ar-SA"/>
                </w:rPr>
                <w:t>*******@</w:t>
              </w:r>
              <w:r w:rsidRPr="002655E7">
                <w:rPr>
                  <w:rStyle w:val="a7"/>
                  <w:sz w:val="20"/>
                  <w:szCs w:val="20"/>
                  <w:lang w:val="en-US" w:eastAsia="ar-SA"/>
                </w:rPr>
                <w:t>gmail</w:t>
              </w:r>
              <w:r w:rsidRPr="002655E7">
                <w:rPr>
                  <w:rStyle w:val="a7"/>
                  <w:sz w:val="20"/>
                  <w:szCs w:val="20"/>
                  <w:lang w:eastAsia="ar-SA"/>
                </w:rPr>
                <w:t>.</w:t>
              </w:r>
              <w:r w:rsidRPr="002655E7">
                <w:rPr>
                  <w:rStyle w:val="a7"/>
                  <w:sz w:val="20"/>
                  <w:szCs w:val="20"/>
                  <w:lang w:val="en-US" w:eastAsia="ar-SA"/>
                </w:rPr>
                <w:t>com</w:t>
              </w:r>
            </w:hyperlink>
            <w:r w:rsidRPr="002655E7">
              <w:rPr>
                <w:sz w:val="20"/>
                <w:szCs w:val="20"/>
                <w:lang w:val="kk-KZ" w:eastAsia="ar-SA"/>
              </w:rPr>
              <w:t>.</w:t>
            </w:r>
          </w:p>
        </w:tc>
      </w:tr>
      <w:tr w:rsidR="00950F6F" w:rsidRPr="002655E7" w:rsidTr="00266E71">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Политика оценивания и аттестации</w:t>
            </w:r>
          </w:p>
        </w:tc>
        <w:tc>
          <w:tcPr>
            <w:tcW w:w="8618"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r w:rsidRPr="002655E7">
              <w:rPr>
                <w:b/>
                <w:sz w:val="20"/>
                <w:szCs w:val="20"/>
              </w:rPr>
              <w:t>Критериальное оценивание:</w:t>
            </w:r>
            <w:r w:rsidRPr="002655E7">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rsidR="00950F6F" w:rsidRPr="002655E7" w:rsidRDefault="00950F6F" w:rsidP="0028029D">
            <w:pPr>
              <w:jc w:val="both"/>
              <w:rPr>
                <w:sz w:val="20"/>
                <w:szCs w:val="20"/>
              </w:rPr>
            </w:pPr>
            <w:r w:rsidRPr="002655E7">
              <w:rPr>
                <w:b/>
                <w:sz w:val="20"/>
                <w:szCs w:val="20"/>
              </w:rPr>
              <w:t>Суммативное оценивание:</w:t>
            </w:r>
            <w:r w:rsidRPr="002655E7">
              <w:rPr>
                <w:sz w:val="20"/>
                <w:szCs w:val="20"/>
              </w:rPr>
              <w:t xml:space="preserve"> оценивание активности работы в аудитории (на вебинаре); оценивание выполненного задания.</w:t>
            </w:r>
          </w:p>
          <w:p w:rsidR="00950F6F" w:rsidRPr="002655E7" w:rsidRDefault="00950F6F" w:rsidP="0028029D">
            <w:pPr>
              <w:jc w:val="both"/>
              <w:rPr>
                <w:sz w:val="20"/>
                <w:szCs w:val="20"/>
              </w:rPr>
            </w:pPr>
          </w:p>
        </w:tc>
      </w:tr>
    </w:tbl>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tabs>
          <w:tab w:val="left" w:pos="1276"/>
        </w:tabs>
        <w:jc w:val="center"/>
        <w:rPr>
          <w:b/>
          <w:sz w:val="20"/>
          <w:szCs w:val="20"/>
        </w:rPr>
      </w:pPr>
    </w:p>
    <w:p w:rsidR="00950F6F" w:rsidRPr="002655E7" w:rsidRDefault="00950F6F" w:rsidP="0028029D">
      <w:pPr>
        <w:tabs>
          <w:tab w:val="left" w:pos="1276"/>
        </w:tabs>
        <w:jc w:val="center"/>
        <w:rPr>
          <w:b/>
          <w:sz w:val="20"/>
          <w:szCs w:val="20"/>
        </w:rPr>
      </w:pPr>
      <w:r w:rsidRPr="002655E7">
        <w:rPr>
          <w:b/>
          <w:sz w:val="20"/>
          <w:szCs w:val="20"/>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Форма проведения занятия</w:t>
            </w:r>
          </w:p>
          <w:p w:rsidR="00950F6F" w:rsidRPr="002655E7" w:rsidRDefault="00950F6F" w:rsidP="0028029D">
            <w:pPr>
              <w:tabs>
                <w:tab w:val="left" w:pos="1276"/>
              </w:tabs>
              <w:jc w:val="center"/>
              <w:rPr>
                <w:sz w:val="20"/>
                <w:szCs w:val="20"/>
              </w:rPr>
            </w:pPr>
            <w:r w:rsidRPr="002655E7">
              <w:rPr>
                <w:sz w:val="20"/>
                <w:szCs w:val="20"/>
              </w:rPr>
              <w:t>/платформа</w:t>
            </w:r>
          </w:p>
        </w:tc>
      </w:tr>
      <w:tr w:rsidR="00950F6F"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b/>
                <w:sz w:val="20"/>
                <w:szCs w:val="20"/>
                <w:lang w:val="kk-KZ"/>
              </w:rPr>
              <w:t>Модуль 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b/>
                <w:sz w:val="20"/>
                <w:szCs w:val="20"/>
              </w:rPr>
            </w:pPr>
          </w:p>
        </w:tc>
      </w:tr>
      <w:tr w:rsidR="00950F6F" w:rsidRPr="002655E7"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5440A" w:rsidRPr="0015440A" w:rsidRDefault="00950F6F" w:rsidP="0015440A">
            <w:pPr>
              <w:tabs>
                <w:tab w:val="left" w:pos="1276"/>
              </w:tabs>
              <w:snapToGrid w:val="0"/>
              <w:jc w:val="both"/>
              <w:rPr>
                <w:bCs/>
                <w:sz w:val="20"/>
                <w:szCs w:val="20"/>
                <w:lang w:val="kk-KZ" w:eastAsia="ar-SA"/>
              </w:rPr>
            </w:pPr>
            <w:r w:rsidRPr="002655E7">
              <w:rPr>
                <w:b/>
                <w:bCs/>
                <w:sz w:val="20"/>
                <w:szCs w:val="20"/>
                <w:lang w:val="kk-KZ" w:eastAsia="ar-SA"/>
              </w:rPr>
              <w:t>Л1</w:t>
            </w:r>
            <w:r w:rsidRPr="0015440A">
              <w:rPr>
                <w:bCs/>
                <w:sz w:val="20"/>
                <w:szCs w:val="20"/>
                <w:lang w:val="kk-KZ" w:eastAsia="ar-SA"/>
              </w:rPr>
              <w:t xml:space="preserve">. </w:t>
            </w:r>
            <w:r w:rsidR="0015440A" w:rsidRPr="0015440A">
              <w:rPr>
                <w:bCs/>
                <w:sz w:val="20"/>
                <w:szCs w:val="20"/>
                <w:lang w:val="fr-FR" w:eastAsia="ar-SA"/>
              </w:rPr>
              <w:t>P</w:t>
            </w:r>
            <w:r w:rsidR="0015440A" w:rsidRPr="0015440A">
              <w:rPr>
                <w:bCs/>
                <w:sz w:val="20"/>
                <w:szCs w:val="20"/>
                <w:lang w:val="kk-KZ" w:eastAsia="ar-SA"/>
              </w:rPr>
              <w:t>résentez-vous, présentez vos amis, votre famille;</w:t>
            </w:r>
          </w:p>
          <w:p w:rsidR="0015440A" w:rsidRPr="0015440A" w:rsidRDefault="0015440A" w:rsidP="0015440A">
            <w:pPr>
              <w:tabs>
                <w:tab w:val="left" w:pos="1276"/>
              </w:tabs>
              <w:snapToGrid w:val="0"/>
              <w:jc w:val="both"/>
              <w:rPr>
                <w:bCs/>
                <w:sz w:val="20"/>
                <w:szCs w:val="20"/>
                <w:lang w:val="kk-KZ" w:eastAsia="ar-SA"/>
              </w:rPr>
            </w:pPr>
          </w:p>
          <w:p w:rsidR="0015440A" w:rsidRPr="0015440A" w:rsidRDefault="0015440A" w:rsidP="0015440A">
            <w:pPr>
              <w:tabs>
                <w:tab w:val="left" w:pos="1276"/>
              </w:tabs>
              <w:snapToGrid w:val="0"/>
              <w:jc w:val="both"/>
              <w:rPr>
                <w:bCs/>
                <w:sz w:val="20"/>
                <w:szCs w:val="20"/>
                <w:lang w:val="kk-KZ" w:eastAsia="ar-SA"/>
              </w:rPr>
            </w:pPr>
            <w:r w:rsidRPr="0015440A">
              <w:rPr>
                <w:bCs/>
                <w:sz w:val="20"/>
                <w:szCs w:val="20"/>
                <w:lang w:val="kk-KZ" w:eastAsia="ar-SA"/>
              </w:rPr>
              <w:t>être capable d'épeler le nom de famille, l'adresse e-mail, etc. (c'est-à-dire savoir prononcer les lettres de l'alphabet);</w:t>
            </w:r>
          </w:p>
          <w:p w:rsidR="0015440A" w:rsidRPr="0015440A" w:rsidRDefault="0015440A" w:rsidP="0015440A">
            <w:pPr>
              <w:tabs>
                <w:tab w:val="left" w:pos="1276"/>
              </w:tabs>
              <w:snapToGrid w:val="0"/>
              <w:jc w:val="both"/>
              <w:rPr>
                <w:bCs/>
                <w:sz w:val="20"/>
                <w:szCs w:val="20"/>
                <w:lang w:val="kk-KZ" w:eastAsia="ar-SA"/>
              </w:rPr>
            </w:pPr>
            <w:r w:rsidRPr="0015440A">
              <w:rPr>
                <w:bCs/>
                <w:sz w:val="20"/>
                <w:szCs w:val="20"/>
                <w:lang w:val="kk-KZ" w:eastAsia="ar-SA"/>
              </w:rPr>
              <w:t>compter en français (ce point n'est pas aussi simple qu'il y paraît) ;</w:t>
            </w:r>
          </w:p>
          <w:p w:rsidR="0015440A" w:rsidRPr="0015440A" w:rsidRDefault="0015440A" w:rsidP="0015440A">
            <w:pPr>
              <w:tabs>
                <w:tab w:val="left" w:pos="1276"/>
              </w:tabs>
              <w:snapToGrid w:val="0"/>
              <w:jc w:val="both"/>
              <w:rPr>
                <w:bCs/>
                <w:sz w:val="20"/>
                <w:szCs w:val="20"/>
                <w:lang w:val="kk-KZ" w:eastAsia="ar-SA"/>
              </w:rPr>
            </w:pPr>
            <w:r w:rsidRPr="0015440A">
              <w:rPr>
                <w:bCs/>
                <w:sz w:val="20"/>
                <w:szCs w:val="20"/>
                <w:lang w:val="kk-KZ" w:eastAsia="ar-SA"/>
              </w:rPr>
              <w:t>poser des questions sur le jour de la semaine, la date, la saison ;</w:t>
            </w:r>
          </w:p>
          <w:p w:rsidR="00950F6F" w:rsidRPr="002655E7" w:rsidRDefault="0015440A" w:rsidP="0015440A">
            <w:pPr>
              <w:tabs>
                <w:tab w:val="left" w:pos="1276"/>
              </w:tabs>
              <w:snapToGrid w:val="0"/>
              <w:jc w:val="both"/>
              <w:rPr>
                <w:b/>
                <w:bCs/>
                <w:sz w:val="20"/>
                <w:szCs w:val="20"/>
                <w:lang w:val="kk-KZ" w:eastAsia="ar-SA"/>
              </w:rPr>
            </w:pPr>
            <w:r w:rsidRPr="0015440A">
              <w:rPr>
                <w:bCs/>
                <w:sz w:val="20"/>
                <w:szCs w:val="20"/>
                <w:lang w:val="kk-KZ" w:eastAsia="ar-SA"/>
              </w:rPr>
              <w:t>accepter et refuser des invitations</w:t>
            </w:r>
            <w:r w:rsidRPr="0015440A">
              <w:rPr>
                <w:b/>
                <w:bCs/>
                <w:sz w:val="20"/>
                <w:szCs w:val="20"/>
                <w:lang w:val="kk-KZ" w:eastAsia="ar-SA"/>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tabs>
                <w:tab w:val="left" w:pos="1276"/>
              </w:tabs>
              <w:jc w:val="center"/>
              <w:rPr>
                <w:sz w:val="20"/>
                <w:szCs w:val="20"/>
                <w:lang w:eastAsia="en-US"/>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Видеолекция</w:t>
            </w:r>
          </w:p>
          <w:p w:rsidR="00950F6F" w:rsidRPr="002655E7" w:rsidRDefault="00950F6F" w:rsidP="0028029D">
            <w:pPr>
              <w:tabs>
                <w:tab w:val="left" w:pos="1276"/>
              </w:tabs>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5440A" w:rsidRPr="0015440A" w:rsidRDefault="00950F6F" w:rsidP="0015440A">
            <w:pPr>
              <w:tabs>
                <w:tab w:val="left" w:pos="1276"/>
              </w:tabs>
              <w:snapToGrid w:val="0"/>
              <w:jc w:val="both"/>
              <w:rPr>
                <w:bCs/>
                <w:sz w:val="20"/>
                <w:szCs w:val="20"/>
                <w:lang w:val="kk-KZ" w:eastAsia="ar-SA"/>
              </w:rPr>
            </w:pPr>
            <w:r w:rsidRPr="002655E7">
              <w:rPr>
                <w:b/>
                <w:bCs/>
                <w:sz w:val="20"/>
                <w:szCs w:val="20"/>
              </w:rPr>
              <w:t>СЗ</w:t>
            </w:r>
            <w:r w:rsidRPr="0015440A">
              <w:rPr>
                <w:b/>
                <w:bCs/>
                <w:sz w:val="20"/>
                <w:szCs w:val="20"/>
                <w:lang w:val="fr-FR"/>
              </w:rPr>
              <w:t xml:space="preserve"> </w:t>
            </w:r>
            <w:r w:rsidR="0015440A">
              <w:rPr>
                <w:bCs/>
                <w:sz w:val="20"/>
                <w:szCs w:val="20"/>
                <w:lang w:val="fr-FR" w:eastAsia="ar-SA"/>
              </w:rPr>
              <w:t>M</w:t>
            </w:r>
            <w:r w:rsidR="0015440A" w:rsidRPr="0015440A">
              <w:rPr>
                <w:bCs/>
                <w:sz w:val="20"/>
                <w:szCs w:val="20"/>
                <w:lang w:val="kk-KZ" w:eastAsia="ar-SA"/>
              </w:rPr>
              <w:t>aintenir une conversation avec les soi-disant "questions du questionnaire" - nationalité, âge, nom et prénom, état civil, présence d'enfants;</w:t>
            </w:r>
          </w:p>
          <w:p w:rsidR="00950F6F" w:rsidRPr="002655E7" w:rsidRDefault="00950F6F" w:rsidP="0028029D">
            <w:pPr>
              <w:snapToGrid w:val="0"/>
              <w:jc w:val="both"/>
              <w:rPr>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kk-KZ" w:eastAsia="ar-SA"/>
              </w:rPr>
              <w:t xml:space="preserve">РО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tabs>
                <w:tab w:val="left" w:pos="1276"/>
              </w:tabs>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tabs>
                <w:tab w:val="left" w:pos="1276"/>
              </w:tabs>
              <w:rPr>
                <w:sz w:val="20"/>
                <w:szCs w:val="20"/>
              </w:rPr>
            </w:pPr>
            <w:r w:rsidRPr="002655E7">
              <w:rPr>
                <w:sz w:val="20"/>
                <w:szCs w:val="20"/>
              </w:rPr>
              <w:t xml:space="preserve">в </w:t>
            </w:r>
            <w:r w:rsidRPr="002655E7">
              <w:rPr>
                <w:sz w:val="20"/>
                <w:szCs w:val="20"/>
                <w:lang w:val="en-US"/>
              </w:rPr>
              <w:t>MS Teams</w:t>
            </w:r>
          </w:p>
        </w:tc>
      </w:tr>
      <w:tr w:rsidR="00950F6F"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5440A" w:rsidRPr="0015440A" w:rsidRDefault="00950F6F" w:rsidP="0015440A">
            <w:pPr>
              <w:tabs>
                <w:tab w:val="left" w:pos="1276"/>
              </w:tabs>
              <w:snapToGrid w:val="0"/>
              <w:jc w:val="both"/>
              <w:rPr>
                <w:bCs/>
                <w:sz w:val="20"/>
                <w:szCs w:val="20"/>
                <w:lang w:val="kk-KZ" w:eastAsia="ar-SA"/>
              </w:rPr>
            </w:pPr>
            <w:r w:rsidRPr="002655E7">
              <w:rPr>
                <w:b/>
                <w:bCs/>
                <w:sz w:val="20"/>
                <w:szCs w:val="20"/>
                <w:lang w:val="kk-KZ" w:eastAsia="ar-SA"/>
              </w:rPr>
              <w:t xml:space="preserve">ЛЗ . </w:t>
            </w:r>
            <w:r w:rsidR="0015440A">
              <w:rPr>
                <w:bCs/>
                <w:sz w:val="20"/>
                <w:szCs w:val="20"/>
                <w:lang w:val="kk-KZ" w:eastAsia="ar-SA"/>
              </w:rPr>
              <w:t>C</w:t>
            </w:r>
            <w:r w:rsidR="0015440A" w:rsidRPr="0015440A">
              <w:rPr>
                <w:bCs/>
                <w:sz w:val="20"/>
                <w:szCs w:val="20"/>
                <w:lang w:val="kk-KZ" w:eastAsia="ar-SA"/>
              </w:rPr>
              <w:t>ompter en français (ce point n'est pas aussi simple qu'il y paraît) ;</w:t>
            </w:r>
          </w:p>
          <w:p w:rsidR="00950F6F" w:rsidRPr="0015440A" w:rsidRDefault="00950F6F" w:rsidP="0028029D">
            <w:pPr>
              <w:pStyle w:val="a4"/>
              <w:spacing w:after="0" w:line="240" w:lineRule="auto"/>
              <w:ind w:left="0"/>
              <w:rPr>
                <w:rFonts w:ascii="Times New Roman" w:hAnsi="Times New Roman"/>
                <w:b/>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РО1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Cs/>
                <w:sz w:val="20"/>
                <w:szCs w:val="20"/>
              </w:rPr>
            </w:pPr>
            <w:r w:rsidRPr="002655E7">
              <w:rPr>
                <w:bCs/>
                <w:sz w:val="20"/>
                <w:szCs w:val="20"/>
              </w:rPr>
              <w:t>ИД 1.2</w:t>
            </w:r>
          </w:p>
          <w:p w:rsidR="00950F6F" w:rsidRPr="002655E7" w:rsidRDefault="00950F6F" w:rsidP="0028029D">
            <w:pPr>
              <w:snapToGrid w:val="0"/>
              <w:jc w:val="both"/>
              <w:rPr>
                <w:bCs/>
                <w:sz w:val="20"/>
                <w:szCs w:val="20"/>
              </w:rPr>
            </w:pPr>
            <w:r w:rsidRPr="002655E7">
              <w:rPr>
                <w:bCs/>
                <w:sz w:val="20"/>
                <w:szCs w:val="20"/>
              </w:rPr>
              <w:t>ИД 1.3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Видеолекция</w:t>
            </w:r>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 xml:space="preserve">MS Teams </w:t>
            </w:r>
          </w:p>
        </w:tc>
      </w:tr>
      <w:tr w:rsidR="00950F6F"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
                <w:bCs/>
                <w:sz w:val="20"/>
                <w:szCs w:val="20"/>
                <w:lang w:val="kk-KZ" w:eastAsia="ar-SA"/>
              </w:rPr>
            </w:pPr>
            <w:r w:rsidRPr="002655E7">
              <w:rPr>
                <w:b/>
                <w:bCs/>
                <w:sz w:val="20"/>
                <w:szCs w:val="20"/>
                <w:lang w:val="kk-KZ" w:eastAsia="ar-SA"/>
              </w:rPr>
              <w:t xml:space="preserve">СЗ </w:t>
            </w:r>
            <w:r w:rsidR="0015440A">
              <w:rPr>
                <w:bCs/>
                <w:sz w:val="20"/>
                <w:szCs w:val="20"/>
                <w:lang w:val="kk-KZ" w:eastAsia="ar-SA"/>
              </w:rPr>
              <w:t>E</w:t>
            </w:r>
            <w:r w:rsidR="0015440A" w:rsidRPr="0015440A">
              <w:rPr>
                <w:bCs/>
                <w:sz w:val="20"/>
                <w:szCs w:val="20"/>
                <w:lang w:val="kk-KZ" w:eastAsia="ar-SA"/>
              </w:rPr>
              <w:t>tre capable d'épeler le nom de famille, l'adresse e-mail, etc. (c'est-à-dire savoir prononcer les lettres de l'alphabet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pStyle w:val="a4"/>
              <w:spacing w:after="0" w:line="240" w:lineRule="auto"/>
              <w:ind w:left="0"/>
              <w:rPr>
                <w:rFonts w:ascii="Times New Roman" w:hAnsi="Times New Roman"/>
                <w:bCs/>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tabs>
                <w:tab w:val="left" w:pos="1276"/>
              </w:tabs>
              <w:rPr>
                <w:sz w:val="20"/>
                <w:szCs w:val="20"/>
              </w:rPr>
            </w:pPr>
            <w:r w:rsidRPr="002655E7">
              <w:rPr>
                <w:sz w:val="20"/>
                <w:szCs w:val="20"/>
              </w:rPr>
              <w:t xml:space="preserve">в </w:t>
            </w:r>
            <w:r w:rsidRPr="002655E7">
              <w:rPr>
                <w:sz w:val="20"/>
                <w:szCs w:val="20"/>
                <w:lang w:val="en-US"/>
              </w:rPr>
              <w:t>MS Teams</w:t>
            </w:r>
          </w:p>
        </w:tc>
      </w:tr>
      <w:tr w:rsidR="00950F6F" w:rsidRPr="003038D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
                <w:bCs/>
                <w:sz w:val="20"/>
                <w:szCs w:val="20"/>
                <w:lang w:val="kk-KZ" w:eastAsia="ar-SA"/>
              </w:rPr>
            </w:pPr>
            <w:r w:rsidRPr="0015440A">
              <w:rPr>
                <w:b/>
                <w:sz w:val="20"/>
                <w:szCs w:val="20"/>
                <w:lang w:val="kk-KZ"/>
              </w:rPr>
              <w:t>Л3.</w:t>
            </w:r>
            <w:r w:rsidR="0015440A" w:rsidRPr="0015440A">
              <w:rPr>
                <w:bCs/>
                <w:sz w:val="20"/>
                <w:szCs w:val="20"/>
                <w:lang w:val="kk-KZ" w:eastAsia="ar-SA"/>
              </w:rPr>
              <w:t xml:space="preserve"> </w:t>
            </w:r>
            <w:r w:rsidR="0015440A">
              <w:rPr>
                <w:bCs/>
                <w:sz w:val="20"/>
                <w:szCs w:val="20"/>
                <w:lang w:val="kk-KZ" w:eastAsia="ar-SA"/>
              </w:rPr>
              <w:t>C</w:t>
            </w:r>
            <w:r w:rsidR="0015440A" w:rsidRPr="0015440A">
              <w:rPr>
                <w:bCs/>
                <w:sz w:val="20"/>
                <w:szCs w:val="20"/>
                <w:lang w:val="kk-KZ" w:eastAsia="ar-SA"/>
              </w:rPr>
              <w:t>ompter en français (ce point n'est pas aussi simple qu'il y paraît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pStyle w:val="a4"/>
              <w:spacing w:after="0" w:line="240" w:lineRule="auto"/>
              <w:ind w:left="0"/>
              <w:rPr>
                <w:rFonts w:ascii="Times New Roman" w:hAnsi="Times New Roman"/>
                <w:bCs/>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tabs>
                <w:tab w:val="left" w:pos="1276"/>
              </w:tabs>
              <w:rPr>
                <w:sz w:val="20"/>
                <w:szCs w:val="20"/>
                <w:lang w:val="kk-KZ"/>
              </w:rPr>
            </w:pPr>
          </w:p>
        </w:tc>
      </w:tr>
      <w:tr w:rsidR="00950F6F" w:rsidRPr="0015440A"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
                <w:bCs/>
                <w:sz w:val="20"/>
                <w:szCs w:val="20"/>
                <w:lang w:val="kk-KZ" w:eastAsia="ar-SA"/>
              </w:rPr>
            </w:pPr>
            <w:r w:rsidRPr="0015440A">
              <w:rPr>
                <w:b/>
                <w:sz w:val="20"/>
                <w:szCs w:val="20"/>
                <w:lang w:val="kk-KZ"/>
              </w:rPr>
              <w:t>СЗ</w:t>
            </w:r>
            <w:r w:rsidR="0015440A" w:rsidRPr="0015440A">
              <w:rPr>
                <w:b/>
                <w:sz w:val="20"/>
                <w:szCs w:val="20"/>
                <w:lang w:val="kk-KZ"/>
              </w:rPr>
              <w:t>.</w:t>
            </w:r>
            <w:r w:rsidR="0015440A" w:rsidRPr="0015440A">
              <w:rPr>
                <w:bCs/>
                <w:sz w:val="20"/>
                <w:szCs w:val="20"/>
                <w:lang w:val="kk-KZ" w:eastAsia="ar-SA"/>
              </w:rPr>
              <w:t xml:space="preserve"> </w:t>
            </w:r>
            <w:r w:rsidR="0015440A">
              <w:rPr>
                <w:bCs/>
                <w:sz w:val="20"/>
                <w:szCs w:val="20"/>
                <w:lang w:val="kk-KZ" w:eastAsia="ar-SA"/>
              </w:rPr>
              <w:t>C</w:t>
            </w:r>
            <w:r w:rsidR="0015440A" w:rsidRPr="0015440A">
              <w:rPr>
                <w:bCs/>
                <w:sz w:val="20"/>
                <w:szCs w:val="20"/>
                <w:lang w:val="kk-KZ" w:eastAsia="ar-SA"/>
              </w:rPr>
              <w:t>ompter en français (ce point n'est pas aussi simple qu'il y paraît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pStyle w:val="a4"/>
              <w:spacing w:after="0" w:line="240" w:lineRule="auto"/>
              <w:ind w:left="0"/>
              <w:rPr>
                <w:rFonts w:ascii="Times New Roman" w:hAnsi="Times New Roman"/>
                <w:bCs/>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center"/>
              <w:rPr>
                <w:sz w:val="20"/>
                <w:szCs w:val="20"/>
                <w:lang w:val="kk-KZ"/>
              </w:rPr>
            </w:pPr>
            <w:r w:rsidRPr="0015440A">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tabs>
                <w:tab w:val="left" w:pos="1276"/>
              </w:tabs>
              <w:rPr>
                <w:sz w:val="20"/>
                <w:szCs w:val="20"/>
                <w:lang w:val="kk-KZ"/>
              </w:rPr>
            </w:pPr>
          </w:p>
        </w:tc>
      </w:tr>
      <w:tr w:rsidR="00950F6F" w:rsidRPr="0015440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5440A" w:rsidRDefault="00950F6F" w:rsidP="0028029D">
            <w:pPr>
              <w:jc w:val="both"/>
              <w:rPr>
                <w:b/>
                <w:sz w:val="20"/>
                <w:szCs w:val="20"/>
                <w:lang w:val="kk-KZ"/>
              </w:rPr>
            </w:pPr>
            <w:r w:rsidRPr="0015440A">
              <w:rPr>
                <w:b/>
                <w:bCs/>
                <w:sz w:val="20"/>
                <w:szCs w:val="20"/>
                <w:lang w:val="kk-KZ"/>
              </w:rPr>
              <w:t>СРСП 1 Консультация</w:t>
            </w:r>
            <w:r w:rsidRPr="002655E7">
              <w:rPr>
                <w:b/>
                <w:bCs/>
                <w:sz w:val="20"/>
                <w:szCs w:val="20"/>
                <w:lang w:val="kk-KZ" w:eastAsia="ar-SA"/>
              </w:rPr>
              <w:t xml:space="preserve"> по выполнению СРС1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5440A" w:rsidRDefault="00950F6F" w:rsidP="0028029D">
            <w:pPr>
              <w:jc w:val="center"/>
              <w:rPr>
                <w:sz w:val="20"/>
                <w:szCs w:val="20"/>
                <w:lang w:val="kk-KZ"/>
              </w:rPr>
            </w:pPr>
            <w:r w:rsidRPr="0015440A">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5440A" w:rsidRDefault="00950F6F" w:rsidP="0028029D">
            <w:pPr>
              <w:tabs>
                <w:tab w:val="left" w:pos="1276"/>
              </w:tabs>
              <w:rPr>
                <w:sz w:val="20"/>
                <w:szCs w:val="20"/>
                <w:lang w:val="kk-KZ"/>
              </w:rPr>
            </w:pPr>
            <w:r w:rsidRPr="0015440A">
              <w:rPr>
                <w:sz w:val="20"/>
                <w:szCs w:val="20"/>
                <w:lang w:val="kk-KZ"/>
              </w:rPr>
              <w:t>Вебинар</w:t>
            </w:r>
          </w:p>
          <w:p w:rsidR="00950F6F" w:rsidRPr="0015440A" w:rsidRDefault="00950F6F" w:rsidP="0028029D">
            <w:pPr>
              <w:tabs>
                <w:tab w:val="left" w:pos="1276"/>
              </w:tabs>
              <w:rPr>
                <w:sz w:val="20"/>
                <w:szCs w:val="20"/>
                <w:lang w:val="kk-KZ"/>
              </w:rPr>
            </w:pPr>
            <w:r w:rsidRPr="0015440A">
              <w:rPr>
                <w:sz w:val="20"/>
                <w:szCs w:val="20"/>
                <w:lang w:val="kk-KZ"/>
              </w:rPr>
              <w:t>в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5440A" w:rsidRDefault="00950F6F" w:rsidP="0028029D">
            <w:pPr>
              <w:jc w:val="both"/>
              <w:rPr>
                <w:bCs/>
                <w:sz w:val="20"/>
                <w:szCs w:val="20"/>
                <w:lang w:val="kk-KZ" w:eastAsia="ar-SA"/>
              </w:rPr>
            </w:pPr>
            <w:r w:rsidRPr="0015440A">
              <w:rPr>
                <w:b/>
                <w:bCs/>
                <w:sz w:val="20"/>
                <w:szCs w:val="20"/>
                <w:lang w:val="kk-KZ"/>
              </w:rPr>
              <w:t>СРС 1.</w:t>
            </w:r>
            <w:r w:rsidR="0015440A" w:rsidRPr="0015440A">
              <w:rPr>
                <w:bCs/>
                <w:sz w:val="20"/>
                <w:szCs w:val="20"/>
                <w:lang w:val="kk-KZ" w:eastAsia="ar-SA"/>
              </w:rPr>
              <w:t xml:space="preserve"> </w:t>
            </w:r>
            <w:r w:rsidR="0015440A">
              <w:rPr>
                <w:bCs/>
                <w:sz w:val="20"/>
                <w:szCs w:val="20"/>
                <w:lang w:val="kk-KZ" w:eastAsia="ar-SA"/>
              </w:rPr>
              <w:t>P</w:t>
            </w:r>
            <w:r w:rsidR="0015440A" w:rsidRPr="0015440A">
              <w:rPr>
                <w:bCs/>
                <w:sz w:val="20"/>
                <w:szCs w:val="20"/>
                <w:lang w:val="kk-KZ" w:eastAsia="ar-SA"/>
              </w:rPr>
              <w:t>oser des questions sur le jour de la semaine, la date, la saison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eastAsia="ar-SA"/>
              </w:rPr>
            </w:pPr>
            <w:r w:rsidRPr="002655E7">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5440A" w:rsidRDefault="00950F6F" w:rsidP="0028029D">
            <w:pPr>
              <w:rPr>
                <w:sz w:val="20"/>
                <w:szCs w:val="20"/>
                <w:lang w:val="kk-KZ" w:eastAsia="en-US"/>
              </w:rPr>
            </w:pPr>
            <w:r w:rsidRPr="002655E7">
              <w:rPr>
                <w:sz w:val="20"/>
                <w:szCs w:val="20"/>
                <w:lang w:val="kk-KZ"/>
              </w:rPr>
              <w:t>ИД 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sz w:val="20"/>
                <w:szCs w:val="20"/>
                <w:lang w:val="kk-KZ"/>
              </w:rPr>
            </w:pPr>
            <w:r w:rsidRPr="002655E7">
              <w:rPr>
                <w:sz w:val="20"/>
                <w:szCs w:val="20"/>
                <w:lang w:val="kk-KZ"/>
              </w:rPr>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r>
      <w:tr w:rsidR="00950F6F"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b/>
                <w:sz w:val="20"/>
                <w:szCs w:val="20"/>
              </w:rPr>
            </w:pPr>
            <w:r w:rsidRPr="002655E7">
              <w:rPr>
                <w:b/>
                <w:sz w:val="20"/>
                <w:szCs w:val="20"/>
              </w:rPr>
              <w:t>Модуль П</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
                <w:bCs/>
                <w:sz w:val="20"/>
                <w:szCs w:val="20"/>
                <w:lang w:val="kk-KZ" w:eastAsia="ar-SA"/>
              </w:rPr>
            </w:pPr>
            <w:r w:rsidRPr="002655E7">
              <w:rPr>
                <w:b/>
                <w:sz w:val="20"/>
                <w:szCs w:val="20"/>
              </w:rPr>
              <w:t>Л</w:t>
            </w:r>
            <w:r w:rsidRPr="0015440A">
              <w:rPr>
                <w:b/>
                <w:sz w:val="20"/>
                <w:szCs w:val="20"/>
                <w:lang w:val="fr-FR"/>
              </w:rPr>
              <w:t>3.</w:t>
            </w:r>
            <w:r w:rsidR="0015440A" w:rsidRPr="0015440A">
              <w:rPr>
                <w:b/>
                <w:bCs/>
                <w:sz w:val="20"/>
                <w:szCs w:val="20"/>
                <w:lang w:val="kk-KZ"/>
              </w:rPr>
              <w:t xml:space="preserve"> .</w:t>
            </w:r>
            <w:r w:rsidR="0015440A" w:rsidRPr="0015440A">
              <w:rPr>
                <w:bCs/>
                <w:sz w:val="20"/>
                <w:szCs w:val="20"/>
                <w:lang w:val="kk-KZ" w:eastAsia="ar-SA"/>
              </w:rPr>
              <w:t xml:space="preserve"> </w:t>
            </w:r>
            <w:r w:rsidR="0015440A">
              <w:rPr>
                <w:bCs/>
                <w:sz w:val="20"/>
                <w:szCs w:val="20"/>
                <w:lang w:val="kk-KZ" w:eastAsia="ar-SA"/>
              </w:rPr>
              <w:t>P</w:t>
            </w:r>
            <w:r w:rsidR="0015440A" w:rsidRPr="0015440A">
              <w:rPr>
                <w:bCs/>
                <w:sz w:val="20"/>
                <w:szCs w:val="20"/>
                <w:lang w:val="kk-KZ" w:eastAsia="ar-SA"/>
              </w:rPr>
              <w:t>oser des questions sur le jour de la semaine, la date, la saison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 xml:space="preserve">РО1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sz w:val="20"/>
                <w:szCs w:val="20"/>
              </w:rPr>
            </w:pPr>
            <w:r w:rsidRPr="002655E7">
              <w:rPr>
                <w:sz w:val="20"/>
                <w:szCs w:val="20"/>
              </w:rPr>
              <w:t>ИД 1.4.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Видеолекция</w:t>
            </w:r>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
                <w:bCs/>
                <w:sz w:val="20"/>
                <w:szCs w:val="20"/>
                <w:lang w:val="kk-KZ" w:eastAsia="ar-SA"/>
              </w:rPr>
            </w:pPr>
            <w:r w:rsidRPr="002655E7">
              <w:rPr>
                <w:b/>
                <w:sz w:val="20"/>
                <w:szCs w:val="20"/>
              </w:rPr>
              <w:t>СЗ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rPr>
                <w:sz w:val="20"/>
                <w:szCs w:val="20"/>
              </w:rPr>
            </w:pPr>
          </w:p>
        </w:tc>
      </w:tr>
      <w:tr w:rsidR="00950F6F"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
                <w:bCs/>
                <w:sz w:val="20"/>
                <w:szCs w:val="20"/>
                <w:lang w:val="kk-KZ" w:eastAsia="ar-SA"/>
              </w:rPr>
            </w:pPr>
            <w:r w:rsidRPr="0015440A">
              <w:rPr>
                <w:b/>
                <w:sz w:val="20"/>
                <w:szCs w:val="20"/>
                <w:lang w:val="kk-KZ"/>
              </w:rPr>
              <w:t>Л3.</w:t>
            </w:r>
            <w:r w:rsidR="0015440A" w:rsidRPr="0015440A">
              <w:rPr>
                <w:bCs/>
                <w:sz w:val="20"/>
                <w:szCs w:val="20"/>
                <w:lang w:val="kk-KZ" w:eastAsia="ar-SA"/>
              </w:rPr>
              <w:t xml:space="preserve"> </w:t>
            </w:r>
            <w:r w:rsidR="0015440A">
              <w:rPr>
                <w:bCs/>
                <w:sz w:val="20"/>
                <w:szCs w:val="20"/>
                <w:lang w:val="kk-KZ" w:eastAsia="ar-SA"/>
              </w:rPr>
              <w:t>A</w:t>
            </w:r>
            <w:r w:rsidR="0015440A" w:rsidRPr="0015440A">
              <w:rPr>
                <w:bCs/>
                <w:sz w:val="20"/>
                <w:szCs w:val="20"/>
                <w:lang w:val="kk-KZ" w:eastAsia="ar-SA"/>
              </w:rPr>
              <w:t>ccepter et refuser des invitations</w:t>
            </w:r>
            <w:r w:rsidR="0015440A" w:rsidRPr="0015440A">
              <w:rPr>
                <w:b/>
                <w:bCs/>
                <w:sz w:val="20"/>
                <w:szCs w:val="20"/>
                <w:lang w:val="kk-KZ" w:eastAsia="ar-SA"/>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tabs>
                <w:tab w:val="left" w:pos="1276"/>
              </w:tabs>
              <w:rPr>
                <w:sz w:val="20"/>
                <w:szCs w:val="20"/>
                <w:lang w:val="kk-KZ"/>
              </w:rPr>
            </w:pPr>
          </w:p>
        </w:tc>
      </w:tr>
      <w:tr w:rsidR="00950F6F" w:rsidRPr="0015440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
                <w:bCs/>
                <w:sz w:val="20"/>
                <w:szCs w:val="20"/>
                <w:lang w:val="kk-KZ" w:eastAsia="ar-SA"/>
              </w:rPr>
            </w:pPr>
            <w:r w:rsidRPr="0015440A">
              <w:rPr>
                <w:b/>
                <w:sz w:val="20"/>
                <w:szCs w:val="20"/>
                <w:lang w:val="kk-KZ"/>
              </w:rPr>
              <w:t>СЗ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center"/>
              <w:rPr>
                <w:sz w:val="20"/>
                <w:szCs w:val="20"/>
                <w:lang w:val="kk-KZ"/>
              </w:rPr>
            </w:pPr>
            <w:r w:rsidRPr="0015440A">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tabs>
                <w:tab w:val="left" w:pos="1276"/>
              </w:tabs>
              <w:rPr>
                <w:sz w:val="20"/>
                <w:szCs w:val="20"/>
                <w:lang w:val="kk-KZ"/>
              </w:rPr>
            </w:pPr>
          </w:p>
        </w:tc>
      </w:tr>
      <w:tr w:rsidR="00950F6F" w:rsidRPr="0015440A"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5440A" w:rsidRDefault="00950F6F" w:rsidP="0028029D">
            <w:pPr>
              <w:jc w:val="both"/>
              <w:rPr>
                <w:b/>
                <w:sz w:val="20"/>
                <w:szCs w:val="20"/>
                <w:lang w:val="kk-KZ"/>
              </w:rPr>
            </w:pPr>
            <w:r w:rsidRPr="0015440A">
              <w:rPr>
                <w:b/>
                <w:sz w:val="20"/>
                <w:szCs w:val="20"/>
                <w:lang w:val="kk-KZ"/>
              </w:rPr>
              <w:t xml:space="preserve">СРСП 2 </w:t>
            </w:r>
            <w:r w:rsidRPr="0015440A">
              <w:rPr>
                <w:b/>
                <w:bCs/>
                <w:sz w:val="20"/>
                <w:szCs w:val="20"/>
                <w:lang w:val="kk-KZ"/>
              </w:rPr>
              <w:t>Консультация</w:t>
            </w:r>
            <w:r w:rsidRPr="002655E7">
              <w:rPr>
                <w:b/>
                <w:bCs/>
                <w:sz w:val="20"/>
                <w:szCs w:val="20"/>
                <w:lang w:val="kk-KZ" w:eastAsia="ar-SA"/>
              </w:rPr>
              <w:t xml:space="preserve"> по </w:t>
            </w:r>
            <w:r w:rsidR="00F15515" w:rsidRPr="002655E7">
              <w:rPr>
                <w:b/>
                <w:bCs/>
                <w:sz w:val="20"/>
                <w:szCs w:val="20"/>
                <w:lang w:val="kk-KZ" w:eastAsia="ar-SA"/>
              </w:rPr>
              <w:t>выполнению</w:t>
            </w:r>
            <w:r w:rsidR="00F15515" w:rsidRPr="0015440A">
              <w:rPr>
                <w:b/>
                <w:sz w:val="20"/>
                <w:szCs w:val="20"/>
                <w:lang w:val="kk-KZ"/>
              </w:rPr>
              <w:t xml:space="preserve"> СРС</w:t>
            </w:r>
            <w:r w:rsidRPr="0015440A">
              <w:rPr>
                <w:b/>
                <w:sz w:val="20"/>
                <w:szCs w:val="20"/>
                <w:lang w:val="kk-KZ"/>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15440A"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5440A" w:rsidRDefault="00950F6F" w:rsidP="0028029D">
            <w:pPr>
              <w:jc w:val="center"/>
              <w:rPr>
                <w:sz w:val="20"/>
                <w:szCs w:val="20"/>
                <w:lang w:val="kk-KZ"/>
              </w:rPr>
            </w:pPr>
            <w:r w:rsidRPr="0015440A">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5440A"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5440A" w:rsidRDefault="00950F6F" w:rsidP="0028029D">
            <w:pPr>
              <w:tabs>
                <w:tab w:val="left" w:pos="1276"/>
              </w:tabs>
              <w:rPr>
                <w:sz w:val="20"/>
                <w:szCs w:val="20"/>
                <w:lang w:val="kk-KZ"/>
              </w:rPr>
            </w:pPr>
            <w:r w:rsidRPr="0015440A">
              <w:rPr>
                <w:sz w:val="20"/>
                <w:szCs w:val="20"/>
                <w:lang w:val="kk-KZ"/>
              </w:rPr>
              <w:t>Вебинар</w:t>
            </w:r>
          </w:p>
          <w:p w:rsidR="00950F6F" w:rsidRPr="002655E7" w:rsidRDefault="00950F6F" w:rsidP="0028029D">
            <w:pPr>
              <w:jc w:val="both"/>
              <w:rPr>
                <w:sz w:val="20"/>
                <w:szCs w:val="20"/>
                <w:lang w:val="kk-KZ"/>
              </w:rPr>
            </w:pPr>
            <w:r w:rsidRPr="0015440A">
              <w:rPr>
                <w:sz w:val="20"/>
                <w:szCs w:val="20"/>
                <w:lang w:val="kk-KZ"/>
              </w:rPr>
              <w:t>в MS Teams</w:t>
            </w:r>
          </w:p>
        </w:tc>
      </w:tr>
      <w:tr w:rsidR="00950F6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5440A" w:rsidRPr="00CE7EDB" w:rsidRDefault="00950F6F" w:rsidP="0015440A">
            <w:pPr>
              <w:jc w:val="both"/>
              <w:rPr>
                <w:sz w:val="20"/>
                <w:szCs w:val="20"/>
                <w:lang w:val="kk-KZ"/>
              </w:rPr>
            </w:pPr>
            <w:r w:rsidRPr="00CE7EDB">
              <w:rPr>
                <w:sz w:val="20"/>
                <w:szCs w:val="20"/>
                <w:lang w:val="kk-KZ"/>
              </w:rPr>
              <w:t xml:space="preserve">СРС 2 </w:t>
            </w:r>
            <w:r w:rsidR="0015440A" w:rsidRPr="00CE7EDB">
              <w:rPr>
                <w:sz w:val="20"/>
                <w:szCs w:val="20"/>
                <w:lang w:val="kk-KZ"/>
              </w:rPr>
              <w:t>Demander le jour de la semaine, la date, la saison ;</w:t>
            </w:r>
          </w:p>
          <w:p w:rsidR="0015440A" w:rsidRPr="00CE7EDB" w:rsidRDefault="0015440A" w:rsidP="0015440A">
            <w:pPr>
              <w:jc w:val="both"/>
              <w:rPr>
                <w:sz w:val="20"/>
                <w:szCs w:val="20"/>
                <w:lang w:val="kk-KZ"/>
              </w:rPr>
            </w:pPr>
            <w:r w:rsidRPr="00CE7EDB">
              <w:rPr>
                <w:sz w:val="20"/>
                <w:szCs w:val="20"/>
                <w:lang w:val="kk-KZ"/>
              </w:rPr>
              <w:t>accepter et refuser des invitations ;</w:t>
            </w:r>
          </w:p>
          <w:p w:rsidR="0015440A" w:rsidRPr="00CE7EDB" w:rsidRDefault="0015440A" w:rsidP="0015440A">
            <w:pPr>
              <w:jc w:val="both"/>
              <w:rPr>
                <w:sz w:val="20"/>
                <w:szCs w:val="20"/>
                <w:lang w:val="kk-KZ"/>
              </w:rPr>
            </w:pPr>
            <w:r w:rsidRPr="00CE7EDB">
              <w:rPr>
                <w:sz w:val="20"/>
                <w:szCs w:val="20"/>
                <w:lang w:val="kk-KZ"/>
              </w:rPr>
              <w:t>demander quelque chose (Pourriez-vous répéter ? Donnez 2 kilogrammes de pommes) ;</w:t>
            </w:r>
          </w:p>
          <w:p w:rsidR="00950F6F" w:rsidRPr="00CE7EDB" w:rsidRDefault="0015440A" w:rsidP="0015440A">
            <w:pPr>
              <w:jc w:val="both"/>
              <w:rPr>
                <w:sz w:val="20"/>
                <w:szCs w:val="20"/>
                <w:lang w:val="kk-KZ"/>
              </w:rPr>
            </w:pPr>
            <w:r w:rsidRPr="00CE7EDB">
              <w:rPr>
                <w:sz w:val="20"/>
                <w:szCs w:val="20"/>
                <w:lang w:val="kk-KZ"/>
              </w:rPr>
              <w:t>décrire quelque chose (c'est-à-dire connaître les couleurs, les adjectifs</w:t>
            </w:r>
          </w:p>
          <w:p w:rsidR="00950F6F" w:rsidRPr="00CE7EDB" w:rsidRDefault="00950F6F" w:rsidP="0028029D">
            <w:pPr>
              <w:jc w:val="both"/>
              <w:rPr>
                <w:sz w:val="20"/>
                <w:szCs w:val="20"/>
                <w:lang w:val="kk-KZ"/>
              </w:rPr>
            </w:pPr>
            <w:r w:rsidRPr="00CE7EDB">
              <w:rPr>
                <w:sz w:val="20"/>
                <w:szCs w:val="20"/>
                <w:lang w:val="kk-KZ"/>
              </w:rPr>
              <w:t>П</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15440A"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5440A" w:rsidRDefault="00950F6F" w:rsidP="0028029D">
            <w:pPr>
              <w:jc w:val="center"/>
              <w:rPr>
                <w:sz w:val="20"/>
                <w:szCs w:val="20"/>
                <w:lang w:val="kk-KZ"/>
              </w:rPr>
            </w:pPr>
            <w:r w:rsidRPr="0015440A">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lang w:val="kk-KZ"/>
              </w:rPr>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950F6F" w:rsidRPr="002655E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CE7EDB" w:rsidRDefault="00950F6F" w:rsidP="0028029D">
            <w:pPr>
              <w:pStyle w:val="a6"/>
              <w:spacing w:before="0" w:beforeAutospacing="0" w:after="0" w:afterAutospacing="0"/>
              <w:ind w:left="75" w:right="75"/>
              <w:jc w:val="both"/>
              <w:rPr>
                <w:bCs/>
                <w:sz w:val="20"/>
                <w:szCs w:val="20"/>
                <w:lang w:val="kk-KZ" w:eastAsia="ar-SA"/>
              </w:rPr>
            </w:pPr>
            <w:r w:rsidRPr="00CE7EDB">
              <w:rPr>
                <w:sz w:val="20"/>
                <w:szCs w:val="20"/>
                <w:lang w:val="kk-KZ" w:eastAsia="en-US"/>
              </w:rPr>
              <w:t xml:space="preserve">Составить структурно-логическую схему прочитанного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950F6F" w:rsidRPr="002655E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CE7EDB" w:rsidRDefault="00950F6F" w:rsidP="0028029D">
            <w:pPr>
              <w:snapToGrid w:val="0"/>
              <w:jc w:val="both"/>
              <w:rPr>
                <w:bCs/>
                <w:sz w:val="20"/>
                <w:szCs w:val="20"/>
                <w:lang w:val="kk-KZ" w:eastAsia="ar-SA"/>
              </w:rPr>
            </w:pPr>
            <w:r w:rsidRPr="00CE7EDB">
              <w:rPr>
                <w:bCs/>
                <w:sz w:val="20"/>
                <w:szCs w:val="20"/>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950F6F" w:rsidRPr="002655E7" w:rsidTr="00824611">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5440A" w:rsidRPr="00CE7EDB" w:rsidRDefault="00950F6F" w:rsidP="0015440A">
            <w:pPr>
              <w:jc w:val="both"/>
              <w:rPr>
                <w:sz w:val="20"/>
                <w:szCs w:val="20"/>
                <w:lang w:val="kk-KZ"/>
              </w:rPr>
            </w:pPr>
            <w:r w:rsidRPr="00CE7EDB">
              <w:rPr>
                <w:bCs/>
                <w:sz w:val="20"/>
                <w:szCs w:val="20"/>
                <w:lang w:val="kk-KZ" w:eastAsia="ar-SA"/>
              </w:rPr>
              <w:t xml:space="preserve">ЛЗ </w:t>
            </w:r>
            <w:r w:rsidR="00CE7EDB" w:rsidRPr="00CE7EDB">
              <w:rPr>
                <w:sz w:val="20"/>
                <w:szCs w:val="20"/>
                <w:lang w:val="kk-KZ"/>
              </w:rPr>
              <w:t>A</w:t>
            </w:r>
            <w:r w:rsidR="0015440A" w:rsidRPr="00CE7EDB">
              <w:rPr>
                <w:sz w:val="20"/>
                <w:szCs w:val="20"/>
                <w:lang w:val="kk-KZ"/>
              </w:rPr>
              <w:t>ccepter et refuser des invitations ;</w:t>
            </w:r>
          </w:p>
          <w:p w:rsidR="00950F6F" w:rsidRPr="00CE7EDB" w:rsidRDefault="0015440A" w:rsidP="0015440A">
            <w:pPr>
              <w:jc w:val="both"/>
              <w:rPr>
                <w:sz w:val="20"/>
                <w:szCs w:val="20"/>
                <w:lang w:val="kk-KZ"/>
              </w:rPr>
            </w:pPr>
            <w:r w:rsidRPr="00CE7EDB">
              <w:rPr>
                <w:sz w:val="20"/>
                <w:szCs w:val="20"/>
                <w:lang w:val="kk-KZ"/>
              </w:rPr>
              <w:t>demander quelque chose (Pourriez-vous répéter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Cs/>
                <w:sz w:val="20"/>
                <w:szCs w:val="20"/>
                <w:lang w:eastAsia="ar-SA"/>
              </w:rPr>
            </w:pPr>
            <w:r w:rsidRPr="002655E7">
              <w:rPr>
                <w:rFonts w:ascii="Times New Roman" w:hAnsi="Times New Roman"/>
                <w:bCs/>
                <w:sz w:val="20"/>
                <w:szCs w:val="20"/>
                <w:lang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eastAsia="en-US"/>
              </w:rPr>
            </w:pPr>
            <w:r w:rsidRPr="002655E7">
              <w:rPr>
                <w:sz w:val="20"/>
                <w:szCs w:val="20"/>
              </w:rPr>
              <w:t>ИД 1.5</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jc w:val="center"/>
              <w:rPr>
                <w:sz w:val="20"/>
                <w:szCs w:val="20"/>
                <w:lang w:val="en-US"/>
              </w:rPr>
            </w:pPr>
            <w:r w:rsidRPr="002655E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Видеолекция</w:t>
            </w:r>
          </w:p>
          <w:p w:rsidR="00950F6F" w:rsidRPr="002655E7" w:rsidRDefault="00950F6F" w:rsidP="0028029D">
            <w:pPr>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E7EDB" w:rsidRPr="00CE7EDB" w:rsidRDefault="00950F6F" w:rsidP="00CE7EDB">
            <w:pPr>
              <w:jc w:val="both"/>
              <w:rPr>
                <w:sz w:val="20"/>
                <w:szCs w:val="20"/>
                <w:lang w:val="kk-KZ"/>
              </w:rPr>
            </w:pPr>
            <w:r w:rsidRPr="00CE7EDB">
              <w:rPr>
                <w:bCs/>
                <w:sz w:val="20"/>
                <w:szCs w:val="20"/>
                <w:lang w:val="kk-KZ" w:eastAsia="ar-SA"/>
              </w:rPr>
              <w:t>СЗ</w:t>
            </w:r>
            <w:r w:rsidR="00CE7EDB" w:rsidRPr="00CE7EDB">
              <w:rPr>
                <w:sz w:val="20"/>
                <w:szCs w:val="20"/>
                <w:lang w:val="kk-KZ"/>
              </w:rPr>
              <w:t xml:space="preserve"> Donnez 2 kilogrammes de pommes) ;</w:t>
            </w:r>
          </w:p>
          <w:p w:rsidR="00CE7EDB" w:rsidRPr="00CE7EDB" w:rsidRDefault="00CE7EDB" w:rsidP="00CE7EDB">
            <w:pPr>
              <w:jc w:val="both"/>
              <w:rPr>
                <w:sz w:val="20"/>
                <w:szCs w:val="20"/>
                <w:lang w:val="kk-KZ"/>
              </w:rPr>
            </w:pPr>
            <w:r w:rsidRPr="00CE7EDB">
              <w:rPr>
                <w:sz w:val="20"/>
                <w:szCs w:val="20"/>
                <w:lang w:val="kk-KZ"/>
              </w:rPr>
              <w:t>décrire quelque chose (c'est-à-dire connaître les couleurs, les adjectifs</w:t>
            </w:r>
          </w:p>
          <w:p w:rsidR="00950F6F" w:rsidRPr="00CE7EDB" w:rsidRDefault="00950F6F" w:rsidP="0028029D">
            <w:pPr>
              <w:jc w:val="both"/>
              <w:rPr>
                <w:bCs/>
                <w:sz w:val="20"/>
                <w:szCs w:val="20"/>
                <w:lang w:val="kk-KZ" w:eastAsia="ar-SA"/>
              </w:rPr>
            </w:pPr>
            <w:r w:rsidRPr="00CE7EDB">
              <w:rPr>
                <w:bCs/>
                <w:sz w:val="20"/>
                <w:szCs w:val="20"/>
                <w:lang w:val="kk-KZ"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sz w:val="20"/>
                <w:szCs w:val="20"/>
                <w:lang w:val="kk-KZ" w:eastAsia="ar-SA"/>
              </w:rPr>
            </w:pPr>
            <w:r w:rsidRPr="002655E7">
              <w:rPr>
                <w:sz w:val="20"/>
                <w:szCs w:val="20"/>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jc w:val="center"/>
              <w:rPr>
                <w:sz w:val="20"/>
                <w:szCs w:val="20"/>
                <w:lang w:val="kk-KZ" w:eastAsia="en-US"/>
              </w:rPr>
            </w:pPr>
            <w:r w:rsidRPr="002655E7">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tabs>
                <w:tab w:val="left" w:pos="1276"/>
              </w:tabs>
              <w:rPr>
                <w:sz w:val="20"/>
                <w:szCs w:val="20"/>
                <w:lang w:val="kk-KZ"/>
              </w:rPr>
            </w:pPr>
            <w:r w:rsidRPr="002655E7">
              <w:rPr>
                <w:sz w:val="20"/>
                <w:szCs w:val="20"/>
              </w:rPr>
              <w:t xml:space="preserve">в </w:t>
            </w:r>
            <w:r w:rsidRPr="002655E7">
              <w:rPr>
                <w:sz w:val="20"/>
                <w:szCs w:val="20"/>
                <w:lang w:val="en-US"/>
              </w:rPr>
              <w:t>MS Teams</w:t>
            </w:r>
          </w:p>
        </w:tc>
      </w:tr>
      <w:tr w:rsidR="00950F6F"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7EDB" w:rsidRPr="00CE7EDB" w:rsidRDefault="00950F6F" w:rsidP="00CE7EDB">
            <w:pPr>
              <w:jc w:val="both"/>
              <w:rPr>
                <w:sz w:val="20"/>
                <w:szCs w:val="20"/>
                <w:lang w:val="kk-KZ"/>
              </w:rPr>
            </w:pPr>
            <w:r w:rsidRPr="00CE7EDB">
              <w:rPr>
                <w:bCs/>
                <w:sz w:val="20"/>
                <w:szCs w:val="20"/>
                <w:lang w:val="kk-KZ" w:eastAsia="ar-SA"/>
              </w:rPr>
              <w:t>ЛЗ</w:t>
            </w:r>
            <w:r w:rsidR="00CE7EDB" w:rsidRPr="00CE7EDB">
              <w:rPr>
                <w:sz w:val="20"/>
                <w:szCs w:val="20"/>
                <w:lang w:val="kk-KZ"/>
              </w:rPr>
              <w:t xml:space="preserve"> Donnez 2 kilogrammes de pommes) ;</w:t>
            </w:r>
          </w:p>
          <w:p w:rsidR="00CE7EDB" w:rsidRPr="00CE7EDB" w:rsidRDefault="00CE7EDB" w:rsidP="00CE7EDB">
            <w:pPr>
              <w:jc w:val="both"/>
              <w:rPr>
                <w:sz w:val="20"/>
                <w:szCs w:val="20"/>
                <w:lang w:val="kk-KZ"/>
              </w:rPr>
            </w:pPr>
            <w:r w:rsidRPr="00CE7EDB">
              <w:rPr>
                <w:sz w:val="20"/>
                <w:szCs w:val="20"/>
                <w:lang w:val="kk-KZ"/>
              </w:rPr>
              <w:t>décrire quelque chose (c'est-à-dire connaître les couleurs, les adjectifs</w:t>
            </w:r>
          </w:p>
          <w:p w:rsidR="00950F6F" w:rsidRPr="00CE7EDB" w:rsidRDefault="00950F6F" w:rsidP="0028029D">
            <w:pPr>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CE7EDB" w:rsidRDefault="00950F6F" w:rsidP="0028029D">
            <w:pPr>
              <w:tabs>
                <w:tab w:val="left" w:pos="1276"/>
              </w:tabs>
              <w:rPr>
                <w:sz w:val="20"/>
                <w:szCs w:val="20"/>
                <w:lang w:val="fr-FR"/>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E7EDB" w:rsidRPr="00677C59" w:rsidRDefault="00950F6F" w:rsidP="00CE7EDB">
            <w:pPr>
              <w:jc w:val="both"/>
              <w:rPr>
                <w:sz w:val="20"/>
                <w:szCs w:val="20"/>
                <w:lang w:val="kk-KZ"/>
              </w:rPr>
            </w:pPr>
            <w:r w:rsidRPr="00677C59">
              <w:rPr>
                <w:sz w:val="20"/>
                <w:szCs w:val="20"/>
              </w:rPr>
              <w:t>СЗ</w:t>
            </w:r>
            <w:r w:rsidRPr="00677C59">
              <w:rPr>
                <w:sz w:val="20"/>
                <w:szCs w:val="20"/>
                <w:lang w:val="fr-FR"/>
              </w:rPr>
              <w:t>.</w:t>
            </w:r>
            <w:r w:rsidR="00CE7EDB" w:rsidRPr="00677C59">
              <w:rPr>
                <w:sz w:val="20"/>
                <w:szCs w:val="20"/>
                <w:lang w:val="kk-KZ"/>
              </w:rPr>
              <w:t xml:space="preserve"> </w:t>
            </w:r>
            <w:r w:rsidR="00CE7EDB" w:rsidRPr="00677C59">
              <w:rPr>
                <w:sz w:val="20"/>
                <w:szCs w:val="20"/>
                <w:lang w:val="fr-FR"/>
              </w:rPr>
              <w:t>C</w:t>
            </w:r>
            <w:r w:rsidR="00CE7EDB" w:rsidRPr="00677C59">
              <w:rPr>
                <w:sz w:val="20"/>
                <w:szCs w:val="20"/>
                <w:lang w:val="kk-KZ"/>
              </w:rPr>
              <w:t>onnaître les couleurs, les adjectifs</w:t>
            </w:r>
          </w:p>
          <w:p w:rsidR="00950F6F" w:rsidRPr="00677C59" w:rsidRDefault="00950F6F" w:rsidP="0028029D">
            <w:pPr>
              <w:pStyle w:val="a4"/>
              <w:spacing w:after="0" w:line="240" w:lineRule="auto"/>
              <w:ind w:left="0"/>
              <w:jc w:val="both"/>
              <w:rPr>
                <w:rFonts w:ascii="Times New Roman" w:hAnsi="Times New Roman"/>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jc w:val="both"/>
              <w:rPr>
                <w:rFonts w:ascii="Times New Roman" w:hAnsi="Times New Roman"/>
                <w:bCs/>
                <w:sz w:val="20"/>
                <w:szCs w:val="20"/>
                <w:lang w:val="kk-KZ" w:eastAsia="ar-SA"/>
              </w:rPr>
            </w:pPr>
            <w:r w:rsidRPr="002655E7">
              <w:rPr>
                <w:rFonts w:ascii="Times New Roman" w:hAnsi="Times New Roman"/>
                <w:bCs/>
                <w:sz w:val="20"/>
                <w:szCs w:val="20"/>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snapToGrid w:val="0"/>
              <w:jc w:val="both"/>
              <w:rPr>
                <w:bCs/>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sz w:val="20"/>
                <w:szCs w:val="20"/>
              </w:rPr>
            </w:pPr>
            <w:r w:rsidRPr="002655E7">
              <w:rPr>
                <w:sz w:val="20"/>
                <w:szCs w:val="20"/>
              </w:rPr>
              <w:t xml:space="preserve">вебинар в </w:t>
            </w:r>
            <w:r w:rsidRPr="002655E7">
              <w:rPr>
                <w:sz w:val="20"/>
                <w:szCs w:val="20"/>
                <w:lang w:val="en-US"/>
              </w:rPr>
              <w:t>MS Teams</w:t>
            </w:r>
          </w:p>
        </w:tc>
      </w:tr>
      <w:tr w:rsidR="00950F6F" w:rsidRPr="002655E7"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77C59" w:rsidRDefault="00950F6F" w:rsidP="0028029D">
            <w:pPr>
              <w:pStyle w:val="a4"/>
              <w:snapToGrid w:val="0"/>
              <w:spacing w:after="0" w:line="240" w:lineRule="auto"/>
              <w:ind w:left="0"/>
              <w:jc w:val="both"/>
              <w:rPr>
                <w:rFonts w:ascii="Times New Roman" w:hAnsi="Times New Roman"/>
                <w:sz w:val="20"/>
                <w:szCs w:val="20"/>
                <w:lang w:val="kk-KZ"/>
              </w:rPr>
            </w:pPr>
            <w:r w:rsidRPr="00677C59">
              <w:rPr>
                <w:rFonts w:ascii="Times New Roman" w:hAnsi="Times New Roman"/>
                <w:sz w:val="20"/>
                <w:szCs w:val="20"/>
              </w:rPr>
              <w:t>ЛЗ</w:t>
            </w:r>
            <w:r w:rsidRPr="00677C59">
              <w:rPr>
                <w:rFonts w:ascii="Times New Roman" w:hAnsi="Times New Roman"/>
                <w:sz w:val="20"/>
                <w:szCs w:val="20"/>
                <w:lang w:val="fr-FR"/>
              </w:rPr>
              <w:t xml:space="preserve">. </w:t>
            </w:r>
            <w:r w:rsidR="00CE7EDB" w:rsidRPr="00677C59">
              <w:rPr>
                <w:sz w:val="20"/>
                <w:szCs w:val="20"/>
                <w:lang w:val="kk-KZ"/>
              </w:rPr>
              <w:t>Demander le jour de la semaine, la date, la saison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ИД 2.1</w:t>
            </w:r>
          </w:p>
          <w:p w:rsidR="00950F6F" w:rsidRPr="002655E7" w:rsidRDefault="00950F6F" w:rsidP="0028029D">
            <w:pPr>
              <w:jc w:val="both"/>
              <w:rPr>
                <w:sz w:val="20"/>
                <w:szCs w:val="20"/>
                <w:lang w:val="kk-KZ"/>
              </w:rPr>
            </w:pPr>
            <w:r w:rsidRPr="002655E7">
              <w:rPr>
                <w:sz w:val="20"/>
                <w:szCs w:val="20"/>
                <w:lang w:val="kk-KZ"/>
              </w:rPr>
              <w:t>ИД 2.2</w:t>
            </w:r>
          </w:p>
          <w:p w:rsidR="00950F6F" w:rsidRPr="002655E7" w:rsidRDefault="00950F6F" w:rsidP="0028029D">
            <w:pPr>
              <w:jc w:val="both"/>
              <w:rPr>
                <w:sz w:val="20"/>
                <w:szCs w:val="20"/>
                <w:lang w:val="kk-KZ"/>
              </w:rPr>
            </w:pPr>
            <w:r w:rsidRPr="002655E7">
              <w:rPr>
                <w:sz w:val="20"/>
                <w:szCs w:val="20"/>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Видеолекция</w:t>
            </w:r>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77C59" w:rsidRDefault="00950F6F" w:rsidP="0028029D">
            <w:pPr>
              <w:pStyle w:val="a4"/>
              <w:snapToGrid w:val="0"/>
              <w:spacing w:after="0" w:line="240" w:lineRule="auto"/>
              <w:ind w:left="0"/>
              <w:jc w:val="both"/>
              <w:rPr>
                <w:rFonts w:ascii="Times New Roman" w:hAnsi="Times New Roman"/>
                <w:color w:val="FF0000"/>
                <w:sz w:val="20"/>
                <w:szCs w:val="20"/>
                <w:lang w:val="fr-FR"/>
              </w:rPr>
            </w:pPr>
            <w:r w:rsidRPr="00677C59">
              <w:rPr>
                <w:rFonts w:ascii="Times New Roman" w:hAnsi="Times New Roman"/>
                <w:sz w:val="20"/>
                <w:szCs w:val="20"/>
              </w:rPr>
              <w:t>СЗ</w:t>
            </w:r>
            <w:r w:rsidRPr="00677C59">
              <w:rPr>
                <w:rFonts w:ascii="Times New Roman" w:hAnsi="Times New Roman"/>
                <w:sz w:val="20"/>
                <w:szCs w:val="20"/>
                <w:lang w:val="fr-FR"/>
              </w:rPr>
              <w:t xml:space="preserve"> </w:t>
            </w:r>
          </w:p>
          <w:p w:rsidR="00CE7EDB" w:rsidRPr="00677C59" w:rsidRDefault="00CE7EDB" w:rsidP="00CE7EDB">
            <w:pPr>
              <w:jc w:val="both"/>
              <w:rPr>
                <w:sz w:val="20"/>
                <w:szCs w:val="20"/>
                <w:lang w:val="kk-KZ"/>
              </w:rPr>
            </w:pPr>
            <w:r w:rsidRPr="00677C59">
              <w:rPr>
                <w:sz w:val="20"/>
                <w:szCs w:val="20"/>
                <w:lang w:val="kk-KZ"/>
              </w:rPr>
              <w:t>Accepter et refuser des invitations ;</w:t>
            </w:r>
          </w:p>
          <w:p w:rsidR="00950F6F" w:rsidRPr="00677C59" w:rsidRDefault="00CE7EDB" w:rsidP="00CE7EDB">
            <w:pPr>
              <w:pStyle w:val="a4"/>
              <w:snapToGrid w:val="0"/>
              <w:spacing w:after="0" w:line="240" w:lineRule="auto"/>
              <w:ind w:left="0"/>
              <w:jc w:val="both"/>
              <w:rPr>
                <w:rFonts w:ascii="Times New Roman" w:hAnsi="Times New Roman"/>
                <w:color w:val="FF0000"/>
                <w:sz w:val="20"/>
                <w:szCs w:val="20"/>
                <w:lang w:val="fr-FR"/>
              </w:rPr>
            </w:pPr>
            <w:r w:rsidRPr="00677C59">
              <w:rPr>
                <w:sz w:val="20"/>
                <w:szCs w:val="20"/>
                <w:lang w:val="kk-KZ"/>
              </w:rPr>
              <w:t>demander quelque chose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ИД 2.1</w:t>
            </w:r>
          </w:p>
          <w:p w:rsidR="00950F6F" w:rsidRPr="002655E7" w:rsidRDefault="00950F6F" w:rsidP="0028029D">
            <w:pPr>
              <w:jc w:val="both"/>
              <w:rPr>
                <w:sz w:val="20"/>
                <w:szCs w:val="20"/>
                <w:lang w:val="kk-KZ"/>
              </w:rPr>
            </w:pPr>
            <w:r w:rsidRPr="002655E7">
              <w:rPr>
                <w:sz w:val="20"/>
                <w:szCs w:val="20"/>
                <w:lang w:val="kk-KZ"/>
              </w:rPr>
              <w:t>ИД 2.2</w:t>
            </w:r>
          </w:p>
          <w:p w:rsidR="00950F6F" w:rsidRPr="002655E7" w:rsidRDefault="00950F6F" w:rsidP="0028029D">
            <w:pPr>
              <w:jc w:val="both"/>
              <w:rPr>
                <w:sz w:val="20"/>
                <w:szCs w:val="20"/>
                <w:lang w:val="kk-KZ"/>
              </w:rPr>
            </w:pPr>
            <w:r w:rsidRPr="002655E7">
              <w:rPr>
                <w:sz w:val="20"/>
                <w:szCs w:val="20"/>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rPr>
                <w:sz w:val="20"/>
                <w:szCs w:val="20"/>
                <w:lang w:val="kk-KZ"/>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77C59" w:rsidRDefault="00950F6F" w:rsidP="0028029D">
            <w:pPr>
              <w:rPr>
                <w:bCs/>
                <w:sz w:val="20"/>
                <w:szCs w:val="20"/>
                <w:lang w:eastAsia="ar-SA"/>
              </w:rPr>
            </w:pPr>
            <w:r w:rsidRPr="00677C59">
              <w:rPr>
                <w:sz w:val="20"/>
                <w:szCs w:val="20"/>
              </w:rPr>
              <w:t xml:space="preserve">СРСП 3 </w:t>
            </w:r>
            <w:r w:rsidRPr="00677C59">
              <w:rPr>
                <w:bCs/>
                <w:sz w:val="20"/>
                <w:szCs w:val="20"/>
              </w:rPr>
              <w:t>Консультация</w:t>
            </w:r>
            <w:r w:rsidRPr="00677C59">
              <w:rPr>
                <w:bCs/>
                <w:sz w:val="20"/>
                <w:szCs w:val="20"/>
                <w:lang w:val="kk-KZ" w:eastAsia="ar-SA"/>
              </w:rPr>
              <w:t xml:space="preserve"> по </w:t>
            </w:r>
            <w:r w:rsidR="00F15515" w:rsidRPr="00677C59">
              <w:rPr>
                <w:bCs/>
                <w:sz w:val="20"/>
                <w:szCs w:val="20"/>
                <w:lang w:val="kk-KZ" w:eastAsia="ar-SA"/>
              </w:rPr>
              <w:t>выполнению</w:t>
            </w:r>
            <w:r w:rsidR="00F15515" w:rsidRPr="00677C59">
              <w:rPr>
                <w:sz w:val="20"/>
                <w:szCs w:val="20"/>
              </w:rPr>
              <w:t xml:space="preserve"> СРС</w:t>
            </w:r>
            <w:r w:rsidRPr="00677C59">
              <w:rPr>
                <w:sz w:val="20"/>
                <w:szCs w:val="20"/>
              </w:rPr>
              <w:t xml:space="preserve">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rPr>
                <w:sz w:val="20"/>
                <w:szCs w:val="20"/>
                <w:lang w:val="kk-KZ"/>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677C59" w:rsidRDefault="00950F6F" w:rsidP="0028029D">
            <w:pPr>
              <w:rPr>
                <w:sz w:val="20"/>
                <w:szCs w:val="20"/>
                <w:lang w:val="fr-FR"/>
              </w:rPr>
            </w:pPr>
            <w:r w:rsidRPr="00677C59">
              <w:rPr>
                <w:bCs/>
                <w:sz w:val="20"/>
                <w:szCs w:val="20"/>
              </w:rPr>
              <w:t>СРС</w:t>
            </w:r>
            <w:r w:rsidRPr="00677C59">
              <w:rPr>
                <w:bCs/>
                <w:sz w:val="20"/>
                <w:szCs w:val="20"/>
                <w:lang w:val="fr-FR"/>
              </w:rPr>
              <w:t xml:space="preserve"> 3</w:t>
            </w:r>
          </w:p>
          <w:p w:rsidR="00CE7EDB" w:rsidRPr="00677C59" w:rsidRDefault="00CE7EDB" w:rsidP="00CE7EDB">
            <w:pPr>
              <w:jc w:val="both"/>
              <w:rPr>
                <w:sz w:val="20"/>
                <w:szCs w:val="20"/>
                <w:lang w:val="kk-KZ"/>
              </w:rPr>
            </w:pPr>
            <w:r w:rsidRPr="00677C59">
              <w:rPr>
                <w:sz w:val="20"/>
                <w:szCs w:val="20"/>
                <w:lang w:val="kk-KZ"/>
              </w:rPr>
              <w:t>Accepter et refuser des invitations ;</w:t>
            </w:r>
          </w:p>
          <w:p w:rsidR="00950F6F" w:rsidRPr="00677C59" w:rsidRDefault="00CE7EDB" w:rsidP="00CE7EDB">
            <w:pPr>
              <w:rPr>
                <w:bCs/>
                <w:sz w:val="20"/>
                <w:szCs w:val="20"/>
                <w:lang w:val="fr-FR"/>
              </w:rPr>
            </w:pPr>
            <w:r w:rsidRPr="00677C59">
              <w:rPr>
                <w:sz w:val="20"/>
                <w:szCs w:val="20"/>
                <w:lang w:val="kk-KZ"/>
              </w:rPr>
              <w:t>demander quelque chose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eastAsia="ar-SA"/>
              </w:rPr>
            </w:pPr>
            <w:r w:rsidRPr="002655E7">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sz w:val="20"/>
                <w:szCs w:val="20"/>
                <w:lang w:val="kk-KZ" w:eastAsia="en-US"/>
              </w:rPr>
            </w:pPr>
            <w:r w:rsidRPr="002655E7">
              <w:rPr>
                <w:sz w:val="20"/>
                <w:szCs w:val="20"/>
                <w:lang w:val="kk-KZ"/>
              </w:rPr>
              <w:t>ИД 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sz w:val="20"/>
                <w:szCs w:val="20"/>
                <w:lang w:val="kk-KZ"/>
              </w:rPr>
            </w:pPr>
            <w:r w:rsidRPr="002655E7">
              <w:rPr>
                <w:sz w:val="20"/>
                <w:szCs w:val="20"/>
                <w:lang w:val="kk-KZ"/>
              </w:rPr>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r>
      <w:tr w:rsidR="00950F6F"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7EDB" w:rsidRPr="00677C59" w:rsidRDefault="00950F6F" w:rsidP="00CE7EDB">
            <w:pPr>
              <w:jc w:val="both"/>
              <w:rPr>
                <w:sz w:val="20"/>
                <w:szCs w:val="20"/>
                <w:lang w:val="kk-KZ"/>
              </w:rPr>
            </w:pPr>
            <w:r w:rsidRPr="00677C59">
              <w:rPr>
                <w:bCs/>
                <w:sz w:val="20"/>
                <w:szCs w:val="20"/>
              </w:rPr>
              <w:t>ЛЗ</w:t>
            </w:r>
            <w:r w:rsidR="00CE7EDB" w:rsidRPr="00677C59">
              <w:rPr>
                <w:sz w:val="20"/>
                <w:szCs w:val="20"/>
                <w:lang w:val="kk-KZ"/>
              </w:rPr>
              <w:t xml:space="preserve"> Connaître les couleurs, les adjectifs</w:t>
            </w:r>
          </w:p>
          <w:p w:rsidR="00950F6F" w:rsidRPr="00677C59" w:rsidRDefault="00950F6F" w:rsidP="0028029D">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77C59" w:rsidRDefault="00950F6F" w:rsidP="0028029D">
            <w:pPr>
              <w:jc w:val="both"/>
              <w:rPr>
                <w:sz w:val="20"/>
                <w:szCs w:val="20"/>
                <w:lang w:val="kk-KZ"/>
              </w:rPr>
            </w:pPr>
            <w:r w:rsidRPr="00677C59">
              <w:rPr>
                <w:sz w:val="20"/>
                <w:szCs w:val="20"/>
              </w:rPr>
              <w:t>СЗ</w:t>
            </w:r>
            <w:r w:rsidRPr="00677C59">
              <w:rPr>
                <w:sz w:val="20"/>
                <w:szCs w:val="20"/>
                <w:lang w:val="fr-FR"/>
              </w:rPr>
              <w:t xml:space="preserve"> </w:t>
            </w:r>
            <w:r w:rsidR="00CE7EDB" w:rsidRPr="00677C59">
              <w:rPr>
                <w:sz w:val="20"/>
                <w:szCs w:val="20"/>
                <w:lang w:val="kk-KZ"/>
              </w:rPr>
              <w:t>Demander quelque chose (Pourriez-vous répéter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Cs/>
                <w:sz w:val="20"/>
                <w:szCs w:val="20"/>
                <w:lang w:val="kk-KZ" w:eastAsia="ar-SA"/>
              </w:rPr>
            </w:pPr>
            <w:r w:rsidRPr="002655E7">
              <w:rPr>
                <w:sz w:val="20"/>
                <w:szCs w:val="20"/>
              </w:rPr>
              <w:t>И</w:t>
            </w:r>
            <w:r w:rsidRPr="002655E7">
              <w:rPr>
                <w:bCs/>
                <w:sz w:val="20"/>
                <w:szCs w:val="20"/>
                <w:lang w:val="kk-KZ" w:eastAsia="ar-SA"/>
              </w:rPr>
              <w:t>Д 3.1</w:t>
            </w:r>
          </w:p>
          <w:p w:rsidR="00950F6F" w:rsidRPr="002655E7" w:rsidRDefault="00950F6F" w:rsidP="0028029D">
            <w:pPr>
              <w:jc w:val="both"/>
              <w:rPr>
                <w:sz w:val="20"/>
                <w:szCs w:val="20"/>
                <w:lang w:eastAsia="en-US"/>
              </w:rPr>
            </w:pPr>
            <w:r w:rsidRPr="002655E7">
              <w:rPr>
                <w:bCs/>
                <w:sz w:val="20"/>
                <w:szCs w:val="20"/>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b/>
                <w:sz w:val="20"/>
                <w:szCs w:val="20"/>
              </w:rPr>
            </w:pPr>
            <w:r w:rsidRPr="002655E7">
              <w:rPr>
                <w:sz w:val="20"/>
                <w:szCs w:val="20"/>
              </w:rPr>
              <w:t xml:space="preserve">вебинар в </w:t>
            </w:r>
            <w:r w:rsidRPr="002655E7">
              <w:rPr>
                <w:sz w:val="20"/>
                <w:szCs w:val="20"/>
                <w:lang w:val="en-US"/>
              </w:rPr>
              <w:t>MS Teams</w:t>
            </w:r>
          </w:p>
          <w:p w:rsidR="00950F6F" w:rsidRPr="002655E7" w:rsidRDefault="00950F6F" w:rsidP="0028029D">
            <w:pPr>
              <w:jc w:val="both"/>
              <w:rPr>
                <w:sz w:val="20"/>
                <w:szCs w:val="20"/>
              </w:rPr>
            </w:pPr>
          </w:p>
        </w:tc>
      </w:tr>
      <w:tr w:rsidR="00950F6F" w:rsidRPr="00CE7EDB"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77C59" w:rsidRDefault="00950F6F" w:rsidP="0028029D">
            <w:pPr>
              <w:snapToGrid w:val="0"/>
              <w:jc w:val="both"/>
              <w:rPr>
                <w:bCs/>
                <w:sz w:val="20"/>
                <w:szCs w:val="20"/>
                <w:lang w:val="kk-KZ" w:eastAsia="ar-SA"/>
              </w:rPr>
            </w:pPr>
            <w:r w:rsidRPr="00677C59">
              <w:rPr>
                <w:bCs/>
                <w:sz w:val="20"/>
                <w:szCs w:val="20"/>
                <w:lang w:val="kk-KZ" w:eastAsia="ar-SA"/>
              </w:rPr>
              <w:t>ЛЗ.</w:t>
            </w:r>
            <w:r w:rsidRPr="00677C59">
              <w:rPr>
                <w:sz w:val="20"/>
                <w:szCs w:val="20"/>
                <w:lang w:val="kk-KZ"/>
              </w:rPr>
              <w:t xml:space="preserve">. </w:t>
            </w:r>
            <w:r w:rsidR="00CE7EDB" w:rsidRPr="00677C59">
              <w:rPr>
                <w:sz w:val="20"/>
                <w:szCs w:val="20"/>
                <w:lang w:val="kk-KZ"/>
              </w:rPr>
              <w:t>Demander quelque chose (Pourriez-vous répéter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sz w:val="20"/>
                <w:szCs w:val="20"/>
                <w:lang w:val="kk-KZ" w:eastAsia="ar-SA"/>
              </w:rPr>
            </w:pPr>
            <w:r w:rsidRPr="002655E7">
              <w:rPr>
                <w:sz w:val="20"/>
                <w:szCs w:val="20"/>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eastAsia="en-US"/>
              </w:rPr>
            </w:pPr>
            <w:r w:rsidRPr="002655E7">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CE7EDB" w:rsidRDefault="00950F6F" w:rsidP="0028029D">
            <w:pPr>
              <w:tabs>
                <w:tab w:val="left" w:pos="1276"/>
              </w:tabs>
              <w:rPr>
                <w:sz w:val="20"/>
                <w:szCs w:val="20"/>
                <w:lang w:val="kk-KZ"/>
              </w:rPr>
            </w:pPr>
            <w:r w:rsidRPr="00CE7EDB">
              <w:rPr>
                <w:sz w:val="20"/>
                <w:szCs w:val="20"/>
                <w:lang w:val="kk-KZ"/>
              </w:rPr>
              <w:t>Видеолекция</w:t>
            </w:r>
          </w:p>
          <w:p w:rsidR="00950F6F" w:rsidRPr="002655E7" w:rsidRDefault="00950F6F" w:rsidP="0028029D">
            <w:pPr>
              <w:jc w:val="both"/>
              <w:rPr>
                <w:sz w:val="20"/>
                <w:szCs w:val="20"/>
                <w:lang w:val="kk-KZ"/>
              </w:rPr>
            </w:pPr>
            <w:r w:rsidRPr="00CE7EDB">
              <w:rPr>
                <w:sz w:val="20"/>
                <w:szCs w:val="20"/>
                <w:lang w:val="kk-KZ"/>
              </w:rPr>
              <w:t xml:space="preserve"> в MS Teams</w:t>
            </w:r>
          </w:p>
        </w:tc>
      </w:tr>
      <w:tr w:rsidR="00950F6F" w:rsidRPr="00CE7EDB"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CE7EDB" w:rsidRDefault="00950F6F" w:rsidP="0028029D">
            <w:pPr>
              <w:jc w:val="center"/>
              <w:rPr>
                <w:sz w:val="20"/>
                <w:szCs w:val="20"/>
                <w:lang w:val="kk-KZ"/>
              </w:rPr>
            </w:pPr>
            <w:r w:rsidRPr="00CE7EDB">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77C59" w:rsidRDefault="00950F6F" w:rsidP="0028029D">
            <w:pPr>
              <w:pStyle w:val="a4"/>
              <w:snapToGrid w:val="0"/>
              <w:spacing w:after="0" w:line="240" w:lineRule="auto"/>
              <w:ind w:left="0"/>
              <w:jc w:val="both"/>
              <w:rPr>
                <w:rFonts w:ascii="Times New Roman" w:hAnsi="Times New Roman"/>
                <w:sz w:val="20"/>
                <w:szCs w:val="20"/>
                <w:lang w:val="kk-KZ"/>
              </w:rPr>
            </w:pPr>
            <w:r w:rsidRPr="00677C59">
              <w:rPr>
                <w:rFonts w:ascii="Times New Roman" w:hAnsi="Times New Roman"/>
                <w:sz w:val="20"/>
                <w:szCs w:val="20"/>
                <w:lang w:val="kk-KZ"/>
              </w:rPr>
              <w:t xml:space="preserve">СЗ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CE7EDB"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CE7EDB" w:rsidRDefault="00950F6F" w:rsidP="0028029D">
            <w:pPr>
              <w:jc w:val="center"/>
              <w:rPr>
                <w:sz w:val="20"/>
                <w:szCs w:val="20"/>
                <w:lang w:val="kk-KZ"/>
              </w:rPr>
            </w:pPr>
            <w:r w:rsidRPr="00CE7EDB">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CE7EDB" w:rsidRDefault="00950F6F" w:rsidP="0028029D">
            <w:pPr>
              <w:jc w:val="both"/>
              <w:rPr>
                <w:sz w:val="20"/>
                <w:szCs w:val="20"/>
                <w:lang w:val="kk-KZ"/>
              </w:rPr>
            </w:pPr>
            <w:r w:rsidRPr="00CE7EDB">
              <w:rPr>
                <w:sz w:val="20"/>
                <w:szCs w:val="20"/>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CE7EDB" w:rsidRDefault="00950F6F" w:rsidP="0028029D">
            <w:pPr>
              <w:tabs>
                <w:tab w:val="left" w:pos="1276"/>
              </w:tabs>
              <w:rPr>
                <w:sz w:val="20"/>
                <w:szCs w:val="20"/>
                <w:lang w:val="kk-KZ"/>
              </w:rPr>
            </w:pPr>
            <w:r w:rsidRPr="00CE7EDB">
              <w:rPr>
                <w:sz w:val="20"/>
                <w:szCs w:val="20"/>
                <w:lang w:val="kk-KZ"/>
              </w:rPr>
              <w:t>Вебинар</w:t>
            </w:r>
          </w:p>
          <w:p w:rsidR="00950F6F" w:rsidRPr="00CE7EDB" w:rsidRDefault="00950F6F" w:rsidP="0028029D">
            <w:pPr>
              <w:jc w:val="both"/>
              <w:rPr>
                <w:sz w:val="20"/>
                <w:szCs w:val="20"/>
                <w:lang w:val="kk-KZ"/>
              </w:rPr>
            </w:pPr>
            <w:r w:rsidRPr="00CE7EDB">
              <w:rPr>
                <w:sz w:val="20"/>
                <w:szCs w:val="20"/>
                <w:lang w:val="kk-KZ"/>
              </w:rPr>
              <w:t>в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CE7EDB" w:rsidRDefault="00950F6F" w:rsidP="0028029D">
            <w:pPr>
              <w:jc w:val="center"/>
              <w:rPr>
                <w:sz w:val="20"/>
                <w:szCs w:val="20"/>
                <w:lang w:val="kk-KZ"/>
              </w:rPr>
            </w:pPr>
            <w:r w:rsidRPr="00CE7EDB">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CE7EDB">
              <w:rPr>
                <w:rFonts w:ascii="Times New Roman" w:hAnsi="Times New Roman"/>
                <w:b/>
                <w:sz w:val="20"/>
                <w:szCs w:val="20"/>
                <w:lang w:val="kk-KZ"/>
              </w:rPr>
              <w:t xml:space="preserve">СРСП 4 </w:t>
            </w:r>
            <w:r w:rsidRPr="00CE7EDB">
              <w:rPr>
                <w:rFonts w:ascii="Times New Roman" w:hAnsi="Times New Roman"/>
                <w:b/>
                <w:bCs/>
                <w:sz w:val="20"/>
                <w:szCs w:val="20"/>
                <w:lang w:val="kk-KZ"/>
              </w:rPr>
              <w:t>Консультац</w:t>
            </w:r>
            <w:r w:rsidRPr="002655E7">
              <w:rPr>
                <w:rFonts w:ascii="Times New Roman" w:hAnsi="Times New Roman"/>
                <w:b/>
                <w:bCs/>
                <w:sz w:val="20"/>
                <w:szCs w:val="20"/>
              </w:rPr>
              <w:t>ия</w:t>
            </w:r>
            <w:r w:rsidRPr="002655E7">
              <w:rPr>
                <w:rFonts w:ascii="Times New Roman" w:hAnsi="Times New Roman"/>
                <w:b/>
                <w:bCs/>
                <w:sz w:val="20"/>
                <w:szCs w:val="20"/>
                <w:lang w:val="kk-KZ" w:eastAsia="ar-SA"/>
              </w:rPr>
              <w:t xml:space="preserve"> по выполнению </w:t>
            </w:r>
            <w:r w:rsidRPr="002655E7">
              <w:rPr>
                <w:rFonts w:ascii="Times New Roman" w:hAnsi="Times New Roman"/>
                <w:b/>
                <w:sz w:val="20"/>
                <w:szCs w:val="20"/>
              </w:rPr>
              <w:t>СРС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CE7EDB" w:rsidRDefault="00950F6F" w:rsidP="0028029D">
            <w:pPr>
              <w:rPr>
                <w:b/>
                <w:sz w:val="20"/>
                <w:szCs w:val="20"/>
                <w:lang w:val="fr-FR"/>
              </w:rPr>
            </w:pPr>
            <w:r w:rsidRPr="002655E7">
              <w:rPr>
                <w:b/>
                <w:sz w:val="20"/>
                <w:szCs w:val="20"/>
              </w:rPr>
              <w:t>СРС</w:t>
            </w:r>
            <w:r w:rsidRPr="00CE7EDB">
              <w:rPr>
                <w:b/>
                <w:sz w:val="20"/>
                <w:szCs w:val="20"/>
                <w:lang w:val="fr-FR"/>
              </w:rPr>
              <w:t xml:space="preserve"> 4 </w:t>
            </w:r>
          </w:p>
          <w:p w:rsidR="00950F6F" w:rsidRPr="00CE7EDB" w:rsidRDefault="00CE7EDB" w:rsidP="0028029D">
            <w:pPr>
              <w:pStyle w:val="a4"/>
              <w:snapToGrid w:val="0"/>
              <w:spacing w:after="0" w:line="240" w:lineRule="auto"/>
              <w:ind w:left="0"/>
              <w:jc w:val="both"/>
              <w:rPr>
                <w:rFonts w:ascii="Times New Roman" w:hAnsi="Times New Roman"/>
                <w:b/>
                <w:sz w:val="20"/>
                <w:szCs w:val="20"/>
                <w:lang w:val="fr-FR"/>
              </w:rPr>
            </w:pPr>
            <w:r>
              <w:rPr>
                <w:bCs/>
                <w:sz w:val="20"/>
                <w:szCs w:val="20"/>
                <w:lang w:val="kk-KZ" w:eastAsia="ar-SA"/>
              </w:rPr>
              <w:t>P</w:t>
            </w:r>
            <w:r w:rsidRPr="0015440A">
              <w:rPr>
                <w:bCs/>
                <w:sz w:val="20"/>
                <w:szCs w:val="20"/>
                <w:lang w:val="kk-KZ" w:eastAsia="ar-SA"/>
              </w:rPr>
              <w:t>oser des questions sur le jour de la semaine, la date, la saison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jc w:val="both"/>
              <w:rPr>
                <w:sz w:val="20"/>
                <w:szCs w:val="20"/>
                <w:lang w:val="kk-KZ" w:eastAsia="en-US"/>
              </w:rPr>
            </w:pPr>
            <w:r w:rsidRPr="002655E7">
              <w:rPr>
                <w:sz w:val="20"/>
                <w:szCs w:val="20"/>
                <w:lang w:val="kk-KZ"/>
              </w:rPr>
              <w:t>ИД 3.3</w:t>
            </w:r>
          </w:p>
          <w:p w:rsidR="00950F6F" w:rsidRPr="002655E7" w:rsidRDefault="00950F6F" w:rsidP="0028029D">
            <w:pPr>
              <w:jc w:val="both"/>
              <w:rPr>
                <w:sz w:val="20"/>
                <w:szCs w:val="20"/>
                <w:lang w:val="kk-KZ"/>
              </w:rPr>
            </w:pPr>
            <w:r w:rsidRPr="002655E7">
              <w:rPr>
                <w:sz w:val="20"/>
                <w:szCs w:val="20"/>
                <w:lang w:val="kk-KZ"/>
              </w:rPr>
              <w:t>ИД 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Проблемное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6"/>
              <w:spacing w:before="0" w:beforeAutospacing="0" w:after="0" w:afterAutospacing="0"/>
              <w:ind w:left="75" w:right="75"/>
              <w:jc w:val="both"/>
              <w:rPr>
                <w:b/>
                <w:bCs/>
                <w:sz w:val="20"/>
                <w:szCs w:val="20"/>
                <w:lang w:val="kk-KZ" w:eastAsia="ar-SA"/>
              </w:rPr>
            </w:pPr>
            <w:r w:rsidRPr="002655E7">
              <w:rPr>
                <w:b/>
                <w:bCs/>
                <w:sz w:val="20"/>
                <w:szCs w:val="20"/>
                <w:lang w:val="kk-KZ" w:eastAsia="ar-SA"/>
              </w:rPr>
              <w:t xml:space="preserve">СРСП 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7EDB" w:rsidRPr="0015440A" w:rsidRDefault="00950F6F" w:rsidP="00CE7EDB">
            <w:pPr>
              <w:jc w:val="both"/>
              <w:rPr>
                <w:b/>
                <w:sz w:val="20"/>
                <w:szCs w:val="20"/>
                <w:lang w:val="kk-KZ"/>
              </w:rPr>
            </w:pPr>
            <w:r w:rsidRPr="002655E7">
              <w:rPr>
                <w:b/>
                <w:sz w:val="20"/>
                <w:szCs w:val="20"/>
              </w:rPr>
              <w:t>ЛЗ</w:t>
            </w:r>
            <w:r w:rsidR="00CE7EDB">
              <w:rPr>
                <w:b/>
                <w:sz w:val="20"/>
                <w:szCs w:val="20"/>
                <w:lang w:val="kk-KZ"/>
              </w:rPr>
              <w:t xml:space="preserve"> A</w:t>
            </w:r>
            <w:r w:rsidR="00CE7EDB" w:rsidRPr="0015440A">
              <w:rPr>
                <w:b/>
                <w:sz w:val="20"/>
                <w:szCs w:val="20"/>
                <w:lang w:val="kk-KZ"/>
              </w:rPr>
              <w:t>ccepter et refuser des invitations ;</w:t>
            </w:r>
          </w:p>
          <w:p w:rsidR="00950F6F" w:rsidRPr="002655E7" w:rsidRDefault="00CE7EDB" w:rsidP="00CE7EDB">
            <w:pPr>
              <w:pStyle w:val="a4"/>
              <w:snapToGrid w:val="0"/>
              <w:spacing w:after="0" w:line="240" w:lineRule="auto"/>
              <w:ind w:left="0"/>
              <w:jc w:val="both"/>
              <w:rPr>
                <w:rFonts w:ascii="Times New Roman" w:hAnsi="Times New Roman"/>
                <w:b/>
                <w:sz w:val="20"/>
                <w:szCs w:val="20"/>
              </w:rPr>
            </w:pPr>
            <w:r w:rsidRPr="0015440A">
              <w:rPr>
                <w:b/>
                <w:sz w:val="20"/>
                <w:szCs w:val="20"/>
                <w:lang w:val="kk-KZ"/>
              </w:rPr>
              <w:t>demander quelque chose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rPr>
            </w:pPr>
            <w:r w:rsidRPr="002655E7">
              <w:rPr>
                <w:rFonts w:ascii="Times New Roman" w:hAnsi="Times New Roman"/>
                <w:b/>
                <w:sz w:val="20"/>
                <w:szCs w:val="20"/>
              </w:rPr>
              <w:t xml:space="preserve">СЗ </w:t>
            </w:r>
          </w:p>
          <w:p w:rsidR="00950F6F" w:rsidRPr="002655E7" w:rsidRDefault="00950F6F"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E7EDB" w:rsidRPr="0015440A" w:rsidRDefault="00950F6F" w:rsidP="00CE7EDB">
            <w:pPr>
              <w:jc w:val="both"/>
              <w:rPr>
                <w:b/>
                <w:sz w:val="20"/>
                <w:szCs w:val="20"/>
                <w:lang w:val="kk-KZ"/>
              </w:rPr>
            </w:pPr>
            <w:r w:rsidRPr="002655E7">
              <w:rPr>
                <w:b/>
                <w:sz w:val="20"/>
                <w:szCs w:val="20"/>
              </w:rPr>
              <w:t>ЛЗ</w:t>
            </w:r>
            <w:r w:rsidRPr="00CE7EDB">
              <w:rPr>
                <w:b/>
                <w:sz w:val="20"/>
                <w:szCs w:val="20"/>
                <w:lang w:val="fr-FR"/>
              </w:rPr>
              <w:t>.</w:t>
            </w:r>
            <w:r w:rsidR="00CE7EDB">
              <w:rPr>
                <w:b/>
                <w:sz w:val="20"/>
                <w:szCs w:val="20"/>
                <w:lang w:val="kk-KZ"/>
              </w:rPr>
              <w:t xml:space="preserve"> A</w:t>
            </w:r>
            <w:r w:rsidR="00CE7EDB" w:rsidRPr="0015440A">
              <w:rPr>
                <w:b/>
                <w:sz w:val="20"/>
                <w:szCs w:val="20"/>
                <w:lang w:val="kk-KZ"/>
              </w:rPr>
              <w:t>ccepter et refuser des invitations ;</w:t>
            </w:r>
          </w:p>
          <w:p w:rsidR="00950F6F" w:rsidRPr="002655E7" w:rsidRDefault="00CE7EDB" w:rsidP="00CE7EDB">
            <w:pPr>
              <w:pStyle w:val="a4"/>
              <w:spacing w:after="0" w:line="240" w:lineRule="auto"/>
              <w:ind w:left="0"/>
              <w:rPr>
                <w:rFonts w:ascii="Times New Roman" w:hAnsi="Times New Roman"/>
                <w:b/>
                <w:bCs/>
                <w:sz w:val="20"/>
                <w:szCs w:val="20"/>
              </w:rPr>
            </w:pPr>
            <w:r w:rsidRPr="0015440A">
              <w:rPr>
                <w:b/>
                <w:sz w:val="20"/>
                <w:szCs w:val="20"/>
                <w:lang w:val="kk-KZ"/>
              </w:rPr>
              <w:t>demander quelque chose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Cs/>
                <w:sz w:val="20"/>
                <w:szCs w:val="20"/>
              </w:rPr>
            </w:pPr>
            <w:r w:rsidRPr="002655E7">
              <w:rPr>
                <w:bCs/>
                <w:sz w:val="20"/>
                <w:szCs w:val="20"/>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Видеолекция</w:t>
            </w:r>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CE7EDB" w:rsidRDefault="00950F6F" w:rsidP="0028029D">
            <w:pPr>
              <w:pStyle w:val="a4"/>
              <w:snapToGrid w:val="0"/>
              <w:spacing w:after="0" w:line="240" w:lineRule="auto"/>
              <w:ind w:left="0"/>
              <w:jc w:val="both"/>
              <w:rPr>
                <w:rFonts w:ascii="Times New Roman" w:hAnsi="Times New Roman"/>
                <w:sz w:val="20"/>
                <w:szCs w:val="20"/>
                <w:lang w:val="fr-FR"/>
              </w:rPr>
            </w:pPr>
            <w:r w:rsidRPr="002655E7">
              <w:rPr>
                <w:rFonts w:ascii="Times New Roman" w:hAnsi="Times New Roman"/>
                <w:b/>
                <w:sz w:val="20"/>
                <w:szCs w:val="20"/>
              </w:rPr>
              <w:t>СЗ</w:t>
            </w:r>
            <w:r w:rsidRPr="00CE7EDB">
              <w:rPr>
                <w:rFonts w:ascii="Times New Roman" w:hAnsi="Times New Roman"/>
                <w:b/>
                <w:sz w:val="20"/>
                <w:szCs w:val="20"/>
                <w:lang w:val="fr-FR"/>
              </w:rPr>
              <w:t xml:space="preserve"> </w:t>
            </w:r>
          </w:p>
          <w:p w:rsidR="00950F6F" w:rsidRPr="00CE7EDB" w:rsidRDefault="00CE7EDB" w:rsidP="0028029D">
            <w:pPr>
              <w:pStyle w:val="a4"/>
              <w:snapToGrid w:val="0"/>
              <w:spacing w:after="0" w:line="240" w:lineRule="auto"/>
              <w:ind w:left="0"/>
              <w:jc w:val="both"/>
              <w:rPr>
                <w:rFonts w:ascii="Times New Roman" w:hAnsi="Times New Roman"/>
                <w:b/>
                <w:sz w:val="20"/>
                <w:szCs w:val="20"/>
                <w:lang w:val="fr-FR"/>
              </w:rPr>
            </w:pPr>
            <w:r>
              <w:rPr>
                <w:bCs/>
                <w:sz w:val="20"/>
                <w:szCs w:val="20"/>
                <w:lang w:val="kk-KZ" w:eastAsia="ar-SA"/>
              </w:rPr>
              <w:t>E</w:t>
            </w:r>
            <w:r w:rsidRPr="0015440A">
              <w:rPr>
                <w:bCs/>
                <w:sz w:val="20"/>
                <w:szCs w:val="20"/>
                <w:lang w:val="kk-KZ" w:eastAsia="ar-SA"/>
              </w:rPr>
              <w:t>tre capable d'épeler le nom de famille, l'adresse e-mail, etc. (c'est-à-dire savoir prononcer les lettres de l'alphabet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СРСП 6 </w:t>
            </w:r>
            <w:r w:rsidRPr="002655E7">
              <w:rPr>
                <w:rFonts w:ascii="Times New Roman" w:hAnsi="Times New Roman"/>
                <w:b/>
                <w:bCs/>
                <w:sz w:val="20"/>
                <w:szCs w:val="20"/>
              </w:rPr>
              <w:t>Консультация</w:t>
            </w:r>
            <w:r w:rsidRPr="002655E7">
              <w:rPr>
                <w:rFonts w:ascii="Times New Roman" w:hAnsi="Times New Roman"/>
                <w:b/>
                <w:bCs/>
                <w:sz w:val="20"/>
                <w:szCs w:val="20"/>
                <w:lang w:val="kk-KZ" w:eastAsia="ar-SA"/>
              </w:rPr>
              <w:t xml:space="preserve"> по выполнению</w:t>
            </w:r>
            <w:r w:rsidRPr="002655E7">
              <w:rPr>
                <w:rFonts w:ascii="Times New Roman" w:hAnsi="Times New Roman"/>
                <w:b/>
                <w:sz w:val="20"/>
                <w:szCs w:val="20"/>
              </w:rPr>
              <w:t xml:space="preserve"> СРС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E7EDB" w:rsidRPr="00CE7EDB" w:rsidRDefault="00950F6F" w:rsidP="00CE7EDB">
            <w:pPr>
              <w:jc w:val="both"/>
              <w:rPr>
                <w:sz w:val="20"/>
                <w:szCs w:val="20"/>
                <w:lang w:val="kk-KZ"/>
              </w:rPr>
            </w:pPr>
            <w:r w:rsidRPr="002655E7">
              <w:rPr>
                <w:b/>
                <w:sz w:val="20"/>
                <w:szCs w:val="20"/>
              </w:rPr>
              <w:t>СРС</w:t>
            </w:r>
            <w:r w:rsidRPr="00CE7EDB">
              <w:rPr>
                <w:b/>
                <w:sz w:val="20"/>
                <w:szCs w:val="20"/>
                <w:lang w:val="fr-FR"/>
              </w:rPr>
              <w:t xml:space="preserve">5 </w:t>
            </w:r>
            <w:r w:rsidR="00CE7EDB" w:rsidRPr="00CE7EDB">
              <w:rPr>
                <w:sz w:val="20"/>
                <w:szCs w:val="20"/>
                <w:lang w:val="kk-KZ"/>
              </w:rPr>
              <w:t>Accepter et refuser des invitations ;</w:t>
            </w:r>
          </w:p>
          <w:p w:rsidR="00950F6F" w:rsidRPr="002655E7" w:rsidRDefault="00CE7EDB" w:rsidP="00CE7EDB">
            <w:pPr>
              <w:pStyle w:val="a4"/>
              <w:snapToGrid w:val="0"/>
              <w:spacing w:after="0" w:line="240" w:lineRule="auto"/>
              <w:ind w:left="0"/>
              <w:jc w:val="both"/>
              <w:rPr>
                <w:rFonts w:ascii="Times New Roman" w:hAnsi="Times New Roman"/>
                <w:b/>
                <w:sz w:val="20"/>
                <w:szCs w:val="20"/>
              </w:rPr>
            </w:pPr>
            <w:r w:rsidRPr="00CE7EDB">
              <w:rPr>
                <w:sz w:val="20"/>
                <w:szCs w:val="20"/>
                <w:lang w:val="kk-KZ"/>
              </w:rPr>
              <w:t>demander quelque chose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3.3</w:t>
            </w:r>
          </w:p>
          <w:p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Проблемное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E7EDB" w:rsidRPr="00CE7EDB" w:rsidRDefault="00950F6F" w:rsidP="00CE7EDB">
            <w:pPr>
              <w:jc w:val="both"/>
              <w:rPr>
                <w:sz w:val="20"/>
                <w:szCs w:val="20"/>
                <w:lang w:val="kk-KZ"/>
              </w:rPr>
            </w:pPr>
            <w:r w:rsidRPr="002655E7">
              <w:rPr>
                <w:b/>
                <w:sz w:val="20"/>
                <w:szCs w:val="20"/>
              </w:rPr>
              <w:t>ЛЗ</w:t>
            </w:r>
            <w:r w:rsidRPr="00CE7EDB">
              <w:rPr>
                <w:sz w:val="20"/>
                <w:szCs w:val="20"/>
                <w:lang w:val="fr-FR"/>
              </w:rPr>
              <w:t xml:space="preserve">. </w:t>
            </w:r>
            <w:r w:rsidR="00CE7EDB" w:rsidRPr="00CE7EDB">
              <w:rPr>
                <w:sz w:val="20"/>
                <w:szCs w:val="20"/>
                <w:lang w:val="kk-KZ"/>
              </w:rPr>
              <w:t>Accepter et refuser des invitations ;</w:t>
            </w:r>
          </w:p>
          <w:p w:rsidR="00950F6F" w:rsidRPr="002655E7" w:rsidRDefault="00CE7EDB" w:rsidP="00CE7EDB">
            <w:pPr>
              <w:pStyle w:val="a4"/>
              <w:spacing w:after="0" w:line="240" w:lineRule="auto"/>
              <w:ind w:left="0"/>
              <w:jc w:val="both"/>
              <w:rPr>
                <w:rFonts w:ascii="Times New Roman" w:hAnsi="Times New Roman"/>
                <w:sz w:val="20"/>
                <w:szCs w:val="20"/>
                <w:lang w:val="kk-KZ"/>
              </w:rPr>
            </w:pPr>
            <w:r w:rsidRPr="00CE7EDB">
              <w:rPr>
                <w:sz w:val="20"/>
                <w:szCs w:val="20"/>
                <w:lang w:val="kk-KZ"/>
              </w:rPr>
              <w:t>demander quelque chose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sz w:val="20"/>
                <w:szCs w:val="20"/>
              </w:rPr>
            </w:pPr>
            <w:r w:rsidRPr="002655E7">
              <w:rPr>
                <w:sz w:val="20"/>
                <w:szCs w:val="20"/>
              </w:rPr>
              <w:t>ИД 3.4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Видеолекция</w:t>
            </w:r>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E7EDB" w:rsidRPr="00CE7EDB" w:rsidRDefault="00950F6F" w:rsidP="00CE7EDB">
            <w:pPr>
              <w:jc w:val="both"/>
              <w:rPr>
                <w:sz w:val="20"/>
                <w:szCs w:val="20"/>
                <w:lang w:val="kk-KZ"/>
              </w:rPr>
            </w:pPr>
            <w:r w:rsidRPr="002655E7">
              <w:rPr>
                <w:b/>
                <w:sz w:val="20"/>
                <w:szCs w:val="20"/>
              </w:rPr>
              <w:t>СЗ</w:t>
            </w:r>
            <w:r w:rsidR="00CE7EDB" w:rsidRPr="00CE7EDB">
              <w:rPr>
                <w:sz w:val="20"/>
                <w:szCs w:val="20"/>
                <w:lang w:val="kk-KZ"/>
              </w:rPr>
              <w:t xml:space="preserve"> Accepter et refuser des invitations ;</w:t>
            </w:r>
          </w:p>
          <w:p w:rsidR="00950F6F" w:rsidRPr="002655E7" w:rsidRDefault="00CE7EDB" w:rsidP="00CE7EDB">
            <w:pPr>
              <w:pStyle w:val="a4"/>
              <w:snapToGrid w:val="0"/>
              <w:spacing w:after="0" w:line="240" w:lineRule="auto"/>
              <w:ind w:left="0"/>
              <w:jc w:val="both"/>
              <w:rPr>
                <w:rFonts w:ascii="Times New Roman" w:hAnsi="Times New Roman"/>
                <w:b/>
                <w:sz w:val="20"/>
                <w:szCs w:val="20"/>
              </w:rPr>
            </w:pPr>
            <w:r w:rsidRPr="00CE7EDB">
              <w:rPr>
                <w:sz w:val="20"/>
                <w:szCs w:val="20"/>
                <w:lang w:val="kk-KZ"/>
              </w:rPr>
              <w:t>demander quelque chose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rPr>
              <w:t>ИД 3.4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CE7EDB" w:rsidRDefault="00950F6F" w:rsidP="0028029D">
            <w:pPr>
              <w:pStyle w:val="a4"/>
              <w:snapToGrid w:val="0"/>
              <w:spacing w:after="0" w:line="240" w:lineRule="auto"/>
              <w:ind w:left="0"/>
              <w:jc w:val="both"/>
              <w:rPr>
                <w:rFonts w:ascii="Times New Roman" w:hAnsi="Times New Roman"/>
                <w:bCs/>
                <w:sz w:val="20"/>
                <w:szCs w:val="20"/>
                <w:lang w:val="fr-FR" w:eastAsia="ar-SA"/>
              </w:rPr>
            </w:pPr>
            <w:r w:rsidRPr="002655E7">
              <w:rPr>
                <w:rFonts w:ascii="Times New Roman" w:hAnsi="Times New Roman"/>
                <w:b/>
                <w:sz w:val="20"/>
                <w:szCs w:val="20"/>
              </w:rPr>
              <w:t>ЛЗ</w:t>
            </w:r>
            <w:r w:rsidRPr="00CE7EDB">
              <w:rPr>
                <w:rFonts w:ascii="Times New Roman" w:hAnsi="Times New Roman"/>
                <w:b/>
                <w:sz w:val="20"/>
                <w:szCs w:val="20"/>
                <w:lang w:val="fr-FR"/>
              </w:rPr>
              <w:t xml:space="preserve">. </w:t>
            </w:r>
            <w:r w:rsidR="00CE7EDB">
              <w:rPr>
                <w:bCs/>
                <w:sz w:val="20"/>
                <w:szCs w:val="20"/>
                <w:lang w:val="kk-KZ" w:eastAsia="ar-SA"/>
              </w:rPr>
              <w:t>P</w:t>
            </w:r>
            <w:r w:rsidR="00CE7EDB" w:rsidRPr="0015440A">
              <w:rPr>
                <w:bCs/>
                <w:sz w:val="20"/>
                <w:szCs w:val="20"/>
                <w:lang w:val="kk-KZ" w:eastAsia="ar-SA"/>
              </w:rPr>
              <w:t>oser des questions sur le jour de la semaine, la date, la saison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Cs/>
                <w:sz w:val="20"/>
                <w:szCs w:val="20"/>
                <w:lang w:eastAsia="ar-SA"/>
              </w:rPr>
            </w:pPr>
            <w:r w:rsidRPr="002655E7">
              <w:rPr>
                <w:rFonts w:ascii="Times New Roman" w:hAnsi="Times New Roman"/>
                <w:bCs/>
                <w:sz w:val="20"/>
                <w:szCs w:val="20"/>
                <w:lang w:eastAsia="ar-SA"/>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eastAsia="en-US"/>
              </w:rPr>
            </w:pPr>
            <w:r w:rsidRPr="002655E7">
              <w:rPr>
                <w:sz w:val="20"/>
                <w:szCs w:val="20"/>
              </w:rPr>
              <w:t>ИД 4.1</w:t>
            </w:r>
          </w:p>
          <w:p w:rsidR="00950F6F" w:rsidRPr="002655E7" w:rsidRDefault="00950F6F" w:rsidP="0028029D">
            <w:pPr>
              <w:jc w:val="both"/>
              <w:rPr>
                <w:sz w:val="20"/>
                <w:szCs w:val="20"/>
              </w:rPr>
            </w:pPr>
            <w:r w:rsidRPr="002655E7">
              <w:rPr>
                <w:sz w:val="20"/>
                <w:szCs w:val="20"/>
              </w:rPr>
              <w:t>ИД 4.2</w:t>
            </w:r>
          </w:p>
          <w:p w:rsidR="00950F6F" w:rsidRPr="002655E7" w:rsidRDefault="00950F6F" w:rsidP="0028029D">
            <w:pPr>
              <w:jc w:val="both"/>
              <w:rPr>
                <w:sz w:val="20"/>
                <w:szCs w:val="20"/>
              </w:rPr>
            </w:pPr>
            <w:r w:rsidRPr="002655E7">
              <w:rPr>
                <w:sz w:val="20"/>
                <w:szCs w:val="20"/>
              </w:rPr>
              <w:t>ИД 4.3</w:t>
            </w:r>
          </w:p>
          <w:p w:rsidR="00950F6F" w:rsidRPr="002655E7" w:rsidRDefault="00950F6F" w:rsidP="0028029D">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Видеолекция</w:t>
            </w:r>
          </w:p>
          <w:p w:rsidR="00950F6F" w:rsidRPr="002655E7" w:rsidRDefault="00950F6F" w:rsidP="0028029D">
            <w:pPr>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CE7EDB" w:rsidRDefault="00950F6F" w:rsidP="0028029D">
            <w:pPr>
              <w:pStyle w:val="a4"/>
              <w:snapToGrid w:val="0"/>
              <w:spacing w:after="0" w:line="240" w:lineRule="auto"/>
              <w:ind w:left="0"/>
              <w:jc w:val="both"/>
              <w:rPr>
                <w:rFonts w:ascii="Times New Roman" w:hAnsi="Times New Roman"/>
                <w:b/>
                <w:sz w:val="20"/>
                <w:szCs w:val="20"/>
                <w:lang w:val="fr-FR"/>
              </w:rPr>
            </w:pPr>
            <w:r w:rsidRPr="002655E7">
              <w:rPr>
                <w:rFonts w:ascii="Times New Roman" w:hAnsi="Times New Roman"/>
                <w:b/>
                <w:sz w:val="20"/>
                <w:szCs w:val="20"/>
              </w:rPr>
              <w:t>СЗ</w:t>
            </w:r>
            <w:r w:rsidR="00CE7EDB">
              <w:rPr>
                <w:bCs/>
                <w:sz w:val="20"/>
                <w:szCs w:val="20"/>
                <w:lang w:val="kk-KZ" w:eastAsia="ar-SA"/>
              </w:rPr>
              <w:t xml:space="preserve"> P</w:t>
            </w:r>
            <w:r w:rsidR="00CE7EDB" w:rsidRPr="0015440A">
              <w:rPr>
                <w:bCs/>
                <w:sz w:val="20"/>
                <w:szCs w:val="20"/>
                <w:lang w:val="kk-KZ" w:eastAsia="ar-SA"/>
              </w:rPr>
              <w:t>oser des questions sur le jour de la semaine, la date, la saison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r w:rsidRPr="002655E7">
              <w:rPr>
                <w:sz w:val="20"/>
                <w:szCs w:val="20"/>
              </w:rPr>
              <w:t>ИД 4.1</w:t>
            </w:r>
          </w:p>
          <w:p w:rsidR="00950F6F" w:rsidRPr="002655E7" w:rsidRDefault="00950F6F" w:rsidP="0028029D">
            <w:pPr>
              <w:jc w:val="both"/>
              <w:rPr>
                <w:sz w:val="20"/>
                <w:szCs w:val="20"/>
              </w:rPr>
            </w:pPr>
            <w:r w:rsidRPr="002655E7">
              <w:rPr>
                <w:sz w:val="20"/>
                <w:szCs w:val="20"/>
              </w:rPr>
              <w:t>ИД 4.2</w:t>
            </w:r>
          </w:p>
          <w:p w:rsidR="00950F6F" w:rsidRPr="002655E7" w:rsidRDefault="00950F6F" w:rsidP="0028029D">
            <w:pPr>
              <w:jc w:val="both"/>
              <w:rPr>
                <w:sz w:val="20"/>
                <w:szCs w:val="20"/>
              </w:rPr>
            </w:pPr>
            <w:r w:rsidRPr="002655E7">
              <w:rPr>
                <w:sz w:val="20"/>
                <w:szCs w:val="20"/>
              </w:rPr>
              <w:t>ИД 4.3</w:t>
            </w:r>
          </w:p>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CE7EDB" w:rsidRDefault="00950F6F" w:rsidP="0028029D">
            <w:pPr>
              <w:tabs>
                <w:tab w:val="num" w:pos="720"/>
              </w:tabs>
              <w:snapToGrid w:val="0"/>
              <w:jc w:val="both"/>
              <w:rPr>
                <w:sz w:val="20"/>
                <w:szCs w:val="20"/>
                <w:lang w:val="fr-FR"/>
              </w:rPr>
            </w:pPr>
            <w:r w:rsidRPr="00CE7EDB">
              <w:rPr>
                <w:sz w:val="20"/>
                <w:szCs w:val="20"/>
              </w:rPr>
              <w:t>ЛЗ</w:t>
            </w:r>
            <w:r w:rsidRPr="00CE7EDB">
              <w:rPr>
                <w:sz w:val="20"/>
                <w:szCs w:val="20"/>
                <w:lang w:val="fr-FR"/>
              </w:rPr>
              <w:t>.</w:t>
            </w:r>
          </w:p>
          <w:p w:rsidR="00CE7EDB" w:rsidRPr="00CE7EDB" w:rsidRDefault="00CE7EDB" w:rsidP="00CE7EDB">
            <w:pPr>
              <w:jc w:val="both"/>
              <w:rPr>
                <w:sz w:val="20"/>
                <w:szCs w:val="20"/>
                <w:lang w:val="kk-KZ"/>
              </w:rPr>
            </w:pPr>
            <w:r w:rsidRPr="00CE7EDB">
              <w:rPr>
                <w:sz w:val="20"/>
                <w:szCs w:val="20"/>
                <w:lang w:val="fr-FR"/>
              </w:rPr>
              <w:t>D</w:t>
            </w:r>
            <w:r w:rsidRPr="00CE7EDB">
              <w:rPr>
                <w:sz w:val="20"/>
                <w:szCs w:val="20"/>
                <w:lang w:val="kk-KZ"/>
              </w:rPr>
              <w:t>écrire quelque chose (c'est-à-dire connaître les couleurs, les adjectifs</w:t>
            </w:r>
          </w:p>
          <w:p w:rsidR="00950F6F" w:rsidRPr="00CE7EDB" w:rsidRDefault="00950F6F" w:rsidP="0028029D">
            <w:pPr>
              <w:snapToGrid w:val="0"/>
              <w:jc w:val="both"/>
              <w:rPr>
                <w:sz w:val="20"/>
                <w:szCs w:val="20"/>
                <w:lang w:val="kk-KZ"/>
              </w:rPr>
            </w:pPr>
          </w:p>
          <w:p w:rsidR="00950F6F" w:rsidRPr="00CE7EDB" w:rsidRDefault="00950F6F" w:rsidP="0028029D">
            <w:pPr>
              <w:pStyle w:val="a4"/>
              <w:snapToGrid w:val="0"/>
              <w:spacing w:after="0" w:line="240" w:lineRule="auto"/>
              <w:ind w:left="0"/>
              <w:jc w:val="both"/>
              <w:rPr>
                <w:rFonts w:ascii="Times New Roman" w:hAnsi="Times New Roman"/>
                <w:sz w:val="20"/>
                <w:szCs w:val="20"/>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ИД 5.1</w:t>
            </w:r>
          </w:p>
          <w:p w:rsidR="00950F6F" w:rsidRPr="002655E7" w:rsidRDefault="00950F6F" w:rsidP="0028029D">
            <w:pPr>
              <w:jc w:val="both"/>
              <w:rPr>
                <w:sz w:val="20"/>
                <w:szCs w:val="20"/>
                <w:lang w:val="kk-KZ"/>
              </w:rPr>
            </w:pPr>
            <w:r w:rsidRPr="002655E7">
              <w:rPr>
                <w:sz w:val="20"/>
                <w:szCs w:val="20"/>
                <w:lang w:val="kk-KZ"/>
              </w:rPr>
              <w:t>ИД 5.2</w:t>
            </w:r>
          </w:p>
          <w:p w:rsidR="00950F6F" w:rsidRPr="002655E7" w:rsidRDefault="00950F6F" w:rsidP="0028029D">
            <w:pPr>
              <w:jc w:val="both"/>
              <w:rPr>
                <w:sz w:val="20"/>
                <w:szCs w:val="20"/>
                <w:lang w:val="kk-KZ"/>
              </w:rPr>
            </w:pPr>
            <w:r w:rsidRPr="002655E7">
              <w:rPr>
                <w:sz w:val="20"/>
                <w:szCs w:val="20"/>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Видеолекция</w:t>
            </w:r>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CE7EDB" w:rsidRDefault="00950F6F" w:rsidP="0028029D">
            <w:pPr>
              <w:pStyle w:val="a4"/>
              <w:snapToGrid w:val="0"/>
              <w:spacing w:after="0" w:line="240" w:lineRule="auto"/>
              <w:ind w:left="0"/>
              <w:jc w:val="both"/>
              <w:rPr>
                <w:rFonts w:ascii="Times New Roman" w:hAnsi="Times New Roman"/>
                <w:b/>
                <w:sz w:val="20"/>
                <w:szCs w:val="20"/>
                <w:lang w:val="fr-FR"/>
              </w:rPr>
            </w:pPr>
            <w:r w:rsidRPr="002655E7">
              <w:rPr>
                <w:rFonts w:ascii="Times New Roman" w:hAnsi="Times New Roman"/>
                <w:b/>
                <w:sz w:val="20"/>
                <w:szCs w:val="20"/>
              </w:rPr>
              <w:t>СЗ</w:t>
            </w:r>
          </w:p>
          <w:p w:rsidR="00CE7EDB" w:rsidRPr="00CE7EDB" w:rsidRDefault="00CE7EDB" w:rsidP="00CE7EDB">
            <w:pPr>
              <w:jc w:val="both"/>
              <w:rPr>
                <w:sz w:val="20"/>
                <w:szCs w:val="20"/>
                <w:lang w:val="kk-KZ"/>
              </w:rPr>
            </w:pPr>
            <w:r w:rsidRPr="00CE7EDB">
              <w:rPr>
                <w:sz w:val="20"/>
                <w:szCs w:val="20"/>
                <w:lang w:val="fr-FR"/>
              </w:rPr>
              <w:t>D</w:t>
            </w:r>
            <w:r w:rsidRPr="00CE7EDB">
              <w:rPr>
                <w:sz w:val="20"/>
                <w:szCs w:val="20"/>
                <w:lang w:val="kk-KZ"/>
              </w:rPr>
              <w:t>écrire quelque chose (c'est-à-dire connaître les couleurs, les adjectifs</w:t>
            </w:r>
          </w:p>
          <w:p w:rsidR="00950F6F" w:rsidRPr="00CE7EDB" w:rsidRDefault="00950F6F" w:rsidP="0028029D">
            <w:pPr>
              <w:pStyle w:val="a4"/>
              <w:snapToGrid w:val="0"/>
              <w:spacing w:after="0" w:line="240" w:lineRule="auto"/>
              <w:ind w:left="0"/>
              <w:jc w:val="both"/>
              <w:rPr>
                <w:rFonts w:ascii="Times New Roman" w:hAnsi="Times New Roman"/>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ИД 5.1</w:t>
            </w:r>
          </w:p>
          <w:p w:rsidR="00950F6F" w:rsidRPr="002655E7" w:rsidRDefault="00950F6F" w:rsidP="0028029D">
            <w:pPr>
              <w:jc w:val="both"/>
              <w:rPr>
                <w:sz w:val="20"/>
                <w:szCs w:val="20"/>
                <w:lang w:val="kk-KZ"/>
              </w:rPr>
            </w:pPr>
            <w:r w:rsidRPr="002655E7">
              <w:rPr>
                <w:sz w:val="20"/>
                <w:szCs w:val="20"/>
                <w:lang w:val="kk-KZ"/>
              </w:rPr>
              <w:t>ИД 5.2</w:t>
            </w:r>
          </w:p>
          <w:p w:rsidR="00950F6F" w:rsidRPr="002655E7" w:rsidRDefault="00950F6F" w:rsidP="0028029D">
            <w:pPr>
              <w:jc w:val="both"/>
              <w:rPr>
                <w:sz w:val="20"/>
                <w:szCs w:val="20"/>
                <w:lang w:val="kk-KZ"/>
              </w:rPr>
            </w:pPr>
            <w:r w:rsidRPr="002655E7">
              <w:rPr>
                <w:sz w:val="20"/>
                <w:szCs w:val="20"/>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CE7EDB">
        <w:trPr>
          <w:trHeight w:val="42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СРСП 7 </w:t>
            </w:r>
            <w:r w:rsidRPr="002655E7">
              <w:rPr>
                <w:rFonts w:ascii="Times New Roman" w:hAnsi="Times New Roman"/>
                <w:b/>
                <w:bCs/>
                <w:sz w:val="20"/>
                <w:szCs w:val="20"/>
              </w:rPr>
              <w:t>Консультация</w:t>
            </w:r>
            <w:r w:rsidRPr="002655E7">
              <w:rPr>
                <w:rFonts w:ascii="Times New Roman" w:hAnsi="Times New Roman"/>
                <w:b/>
                <w:bCs/>
                <w:sz w:val="20"/>
                <w:szCs w:val="20"/>
                <w:lang w:val="kk-KZ" w:eastAsia="ar-SA"/>
              </w:rPr>
              <w:t xml:space="preserve"> по выполнению</w:t>
            </w:r>
            <w:r w:rsidRPr="002655E7">
              <w:rPr>
                <w:rFonts w:ascii="Times New Roman" w:hAnsi="Times New Roman"/>
                <w:b/>
                <w:sz w:val="20"/>
                <w:szCs w:val="20"/>
              </w:rPr>
              <w:t xml:space="preserve"> СРС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Вебинар</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E7EDB" w:rsidRPr="0015440A" w:rsidRDefault="00950F6F" w:rsidP="00CE7EDB">
            <w:pPr>
              <w:jc w:val="both"/>
              <w:rPr>
                <w:b/>
                <w:sz w:val="20"/>
                <w:szCs w:val="20"/>
                <w:lang w:val="kk-KZ"/>
              </w:rPr>
            </w:pPr>
            <w:r w:rsidRPr="002655E7">
              <w:rPr>
                <w:b/>
                <w:sz w:val="20"/>
                <w:szCs w:val="20"/>
              </w:rPr>
              <w:t>СРС</w:t>
            </w:r>
            <w:r w:rsidRPr="00CE7EDB">
              <w:rPr>
                <w:b/>
                <w:sz w:val="20"/>
                <w:szCs w:val="20"/>
                <w:lang w:val="fr-FR"/>
              </w:rPr>
              <w:t xml:space="preserve"> 6 </w:t>
            </w:r>
            <w:r w:rsidR="00CE7EDB" w:rsidRPr="00CE7EDB">
              <w:rPr>
                <w:sz w:val="20"/>
                <w:szCs w:val="20"/>
                <w:lang w:val="kk-KZ"/>
              </w:rPr>
              <w:t>Décrire quelque chose (c'est-à-dire connaître les couleurs, les adjectifs</w:t>
            </w:r>
          </w:p>
          <w:p w:rsidR="00950F6F" w:rsidRPr="00CE7EDB" w:rsidRDefault="00950F6F" w:rsidP="0028029D">
            <w:pPr>
              <w:pStyle w:val="a4"/>
              <w:snapToGrid w:val="0"/>
              <w:spacing w:after="0" w:line="240" w:lineRule="auto"/>
              <w:ind w:left="0"/>
              <w:jc w:val="both"/>
              <w:rPr>
                <w:rFonts w:ascii="Times New Roman" w:hAnsi="Times New Roman"/>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ИД 5.1</w:t>
            </w:r>
          </w:p>
          <w:p w:rsidR="00950F6F" w:rsidRPr="002655E7" w:rsidRDefault="00950F6F" w:rsidP="0028029D">
            <w:pPr>
              <w:jc w:val="both"/>
              <w:rPr>
                <w:sz w:val="20"/>
                <w:szCs w:val="20"/>
                <w:lang w:val="kk-KZ"/>
              </w:rPr>
            </w:pPr>
            <w:r w:rsidRPr="002655E7">
              <w:rPr>
                <w:sz w:val="20"/>
                <w:szCs w:val="20"/>
                <w:lang w:val="kk-KZ"/>
              </w:rPr>
              <w:t>ИД 5.2</w:t>
            </w:r>
          </w:p>
          <w:p w:rsidR="00950F6F" w:rsidRPr="002655E7" w:rsidRDefault="00950F6F" w:rsidP="0028029D">
            <w:pPr>
              <w:jc w:val="both"/>
              <w:rPr>
                <w:sz w:val="20"/>
                <w:szCs w:val="20"/>
                <w:lang w:val="kk-KZ"/>
              </w:rPr>
            </w:pPr>
            <w:r w:rsidRPr="002655E7">
              <w:rPr>
                <w:sz w:val="20"/>
                <w:szCs w:val="20"/>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bl>
    <w:p w:rsidR="00950F6F" w:rsidRPr="002655E7" w:rsidRDefault="00950F6F" w:rsidP="0028029D">
      <w:pPr>
        <w:jc w:val="center"/>
        <w:rPr>
          <w:b/>
          <w:sz w:val="20"/>
          <w:szCs w:val="20"/>
          <w:lang w:eastAsia="en-US"/>
        </w:rPr>
      </w:pPr>
    </w:p>
    <w:p w:rsidR="00950F6F" w:rsidRPr="002655E7" w:rsidRDefault="00950F6F" w:rsidP="0028029D">
      <w:pPr>
        <w:jc w:val="both"/>
        <w:rPr>
          <w:sz w:val="20"/>
          <w:szCs w:val="20"/>
        </w:rPr>
      </w:pPr>
    </w:p>
    <w:p w:rsidR="00950F6F" w:rsidRPr="002655E7" w:rsidRDefault="00950F6F" w:rsidP="0028029D">
      <w:pPr>
        <w:jc w:val="both"/>
        <w:rPr>
          <w:sz w:val="20"/>
          <w:szCs w:val="20"/>
        </w:rPr>
      </w:pPr>
      <w:r w:rsidRPr="002655E7">
        <w:rPr>
          <w:sz w:val="20"/>
          <w:szCs w:val="20"/>
        </w:rPr>
        <w:t>[С о к р а щ е н и я: ВС – вопросы для самопроверки; ТЗ – типовые задания; ИЗ – индивидуальные задания; КР – контрольная работа; РК – рубежный контроль.</w:t>
      </w:r>
    </w:p>
    <w:p w:rsidR="00950F6F" w:rsidRPr="002655E7" w:rsidRDefault="00950F6F" w:rsidP="0028029D">
      <w:pPr>
        <w:rPr>
          <w:sz w:val="20"/>
          <w:szCs w:val="20"/>
        </w:rPr>
      </w:pPr>
      <w:r w:rsidRPr="002655E7">
        <w:rPr>
          <w:sz w:val="20"/>
          <w:szCs w:val="20"/>
        </w:rPr>
        <w:t>З а м е ч а н и я:</w:t>
      </w:r>
    </w:p>
    <w:p w:rsidR="00950F6F" w:rsidRPr="002655E7" w:rsidRDefault="00950F6F" w:rsidP="0028029D">
      <w:pPr>
        <w:jc w:val="both"/>
        <w:rPr>
          <w:sz w:val="20"/>
          <w:szCs w:val="20"/>
        </w:rPr>
      </w:pPr>
      <w:r w:rsidRPr="002655E7">
        <w:rPr>
          <w:sz w:val="20"/>
          <w:szCs w:val="20"/>
        </w:rPr>
        <w:t>- Форма проведения Л и ПЗ</w:t>
      </w:r>
      <w:r w:rsidRPr="002655E7">
        <w:rPr>
          <w:b/>
          <w:sz w:val="20"/>
          <w:szCs w:val="20"/>
        </w:rPr>
        <w:t>:</w:t>
      </w:r>
      <w:r w:rsidRPr="002655E7">
        <w:rPr>
          <w:sz w:val="20"/>
          <w:szCs w:val="20"/>
        </w:rPr>
        <w:t xml:space="preserve">вебинар в </w:t>
      </w:r>
      <w:r w:rsidRPr="002655E7">
        <w:rPr>
          <w:sz w:val="20"/>
          <w:szCs w:val="20"/>
          <w:lang w:val="en-US"/>
        </w:rPr>
        <w:t>MSTeams</w:t>
      </w:r>
      <w:r w:rsidRPr="002655E7">
        <w:rPr>
          <w:sz w:val="20"/>
          <w:szCs w:val="20"/>
        </w:rPr>
        <w:t>/</w:t>
      </w:r>
      <w:r w:rsidRPr="002655E7">
        <w:rPr>
          <w:sz w:val="20"/>
          <w:szCs w:val="20"/>
          <w:lang w:val="en-US"/>
        </w:rPr>
        <w:t>Zoom</w:t>
      </w:r>
      <w:r w:rsidRPr="002655E7">
        <w:rPr>
          <w:sz w:val="20"/>
          <w:szCs w:val="20"/>
        </w:rPr>
        <w:t>(презентация видеоматериалов на 10-15 минут, затем его обсуждение/закрепление в виде дискуссии/решения задач/...)</w:t>
      </w:r>
    </w:p>
    <w:p w:rsidR="00950F6F" w:rsidRPr="002655E7" w:rsidRDefault="00950F6F" w:rsidP="0028029D">
      <w:pPr>
        <w:jc w:val="both"/>
        <w:rPr>
          <w:b/>
          <w:sz w:val="20"/>
          <w:szCs w:val="20"/>
        </w:rPr>
      </w:pPr>
      <w:r w:rsidRPr="002655E7">
        <w:rPr>
          <w:sz w:val="20"/>
          <w:szCs w:val="20"/>
        </w:rPr>
        <w:t>- Форма проведения КР</w:t>
      </w:r>
      <w:r w:rsidRPr="002655E7">
        <w:rPr>
          <w:b/>
          <w:sz w:val="20"/>
          <w:szCs w:val="20"/>
        </w:rPr>
        <w:t xml:space="preserve">: </w:t>
      </w:r>
      <w:r w:rsidRPr="002655E7">
        <w:rPr>
          <w:sz w:val="20"/>
          <w:szCs w:val="20"/>
        </w:rPr>
        <w:t xml:space="preserve">вебинар (по окончании студенты сдают скрины работ старосте, староста высылает их преподавателю) / тест в СДО </w:t>
      </w:r>
      <w:r w:rsidRPr="002655E7">
        <w:rPr>
          <w:sz w:val="20"/>
          <w:szCs w:val="20"/>
          <w:lang w:val="en-US"/>
        </w:rPr>
        <w:t>Moodle</w:t>
      </w:r>
      <w:r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 Все материалы курса (Л, ВС, ТЗ, ИЗ и т.п.) см. по ссылке (см. Литература и ресурсы, п. 6). </w:t>
      </w:r>
    </w:p>
    <w:p w:rsidR="00950F6F" w:rsidRPr="002655E7" w:rsidRDefault="00950F6F" w:rsidP="0028029D">
      <w:pPr>
        <w:jc w:val="both"/>
        <w:rPr>
          <w:sz w:val="20"/>
          <w:szCs w:val="20"/>
        </w:rPr>
      </w:pPr>
      <w:r w:rsidRPr="002655E7">
        <w:rPr>
          <w:sz w:val="20"/>
          <w:szCs w:val="20"/>
        </w:rPr>
        <w:t xml:space="preserve">- После каждого дедлайна открываются задания следующей недели. </w:t>
      </w:r>
    </w:p>
    <w:p w:rsidR="00950F6F" w:rsidRPr="002655E7" w:rsidRDefault="00950F6F" w:rsidP="0028029D">
      <w:pPr>
        <w:jc w:val="both"/>
        <w:rPr>
          <w:sz w:val="20"/>
          <w:szCs w:val="20"/>
        </w:rPr>
      </w:pPr>
      <w:r w:rsidRPr="002655E7">
        <w:rPr>
          <w:sz w:val="20"/>
          <w:szCs w:val="20"/>
        </w:rPr>
        <w:t>- Задания для КР преподаватель выдает в начале вебинара.]</w:t>
      </w:r>
    </w:p>
    <w:p w:rsidR="00950F6F" w:rsidRPr="002655E7" w:rsidRDefault="00950F6F" w:rsidP="0028029D">
      <w:pPr>
        <w:jc w:val="both"/>
        <w:rPr>
          <w:sz w:val="20"/>
          <w:szCs w:val="20"/>
        </w:rPr>
      </w:pPr>
      <w:r w:rsidRPr="002655E7">
        <w:rPr>
          <w:sz w:val="20"/>
          <w:szCs w:val="20"/>
        </w:rPr>
        <w:t xml:space="preserve">Декан                                                                                     </w:t>
      </w:r>
    </w:p>
    <w:p w:rsidR="00950F6F" w:rsidRPr="002655E7" w:rsidRDefault="00AA0FE2" w:rsidP="0028029D">
      <w:pPr>
        <w:jc w:val="both"/>
        <w:rPr>
          <w:sz w:val="20"/>
          <w:szCs w:val="20"/>
        </w:rPr>
      </w:pPr>
      <w:r>
        <w:rPr>
          <w:sz w:val="20"/>
          <w:szCs w:val="20"/>
        </w:rPr>
        <w:t>Председатель методсеовета</w:t>
      </w:r>
      <w:r w:rsidR="00950F6F" w:rsidRPr="002655E7">
        <w:rPr>
          <w:sz w:val="20"/>
          <w:szCs w:val="20"/>
        </w:rPr>
        <w:tab/>
      </w:r>
      <w:r w:rsidR="00950F6F" w:rsidRPr="002655E7">
        <w:rPr>
          <w:sz w:val="20"/>
          <w:szCs w:val="20"/>
        </w:rPr>
        <w:tab/>
      </w:r>
      <w:r w:rsidR="00950F6F" w:rsidRPr="002655E7">
        <w:rPr>
          <w:sz w:val="20"/>
          <w:szCs w:val="20"/>
        </w:rPr>
        <w:tab/>
      </w:r>
      <w:r w:rsidR="00950F6F" w:rsidRPr="002655E7">
        <w:rPr>
          <w:sz w:val="20"/>
          <w:szCs w:val="20"/>
        </w:rPr>
        <w:tab/>
      </w:r>
      <w:r w:rsidR="00950F6F" w:rsidRPr="002655E7">
        <w:rPr>
          <w:sz w:val="20"/>
          <w:szCs w:val="20"/>
        </w:rPr>
        <w:tab/>
      </w:r>
    </w:p>
    <w:p w:rsidR="00950F6F" w:rsidRPr="002655E7" w:rsidRDefault="00950F6F" w:rsidP="0028029D">
      <w:pPr>
        <w:rPr>
          <w:sz w:val="20"/>
          <w:szCs w:val="20"/>
        </w:rPr>
      </w:pPr>
      <w:r w:rsidRPr="002655E7">
        <w:rPr>
          <w:sz w:val="20"/>
          <w:szCs w:val="20"/>
        </w:rPr>
        <w:t>Заведующий кафедрой</w:t>
      </w:r>
      <w:r w:rsidRPr="002655E7">
        <w:rPr>
          <w:sz w:val="20"/>
          <w:szCs w:val="20"/>
        </w:rPr>
        <w:tab/>
      </w:r>
    </w:p>
    <w:p w:rsidR="00950F6F" w:rsidRPr="002655E7" w:rsidRDefault="00950F6F" w:rsidP="0028029D">
      <w:pPr>
        <w:rPr>
          <w:sz w:val="20"/>
          <w:szCs w:val="20"/>
          <w:lang w:val="kk-KZ"/>
        </w:rPr>
      </w:pPr>
      <w:r w:rsidRPr="002655E7">
        <w:rPr>
          <w:sz w:val="20"/>
          <w:szCs w:val="20"/>
          <w:lang w:val="kk-KZ"/>
        </w:rPr>
        <w:t>Лектор</w:t>
      </w:r>
    </w:p>
    <w:p w:rsidR="00950F6F" w:rsidRPr="002655E7" w:rsidRDefault="00950F6F" w:rsidP="0028029D">
      <w:pPr>
        <w:autoSpaceDE w:val="0"/>
        <w:autoSpaceDN w:val="0"/>
        <w:adjustRightInd w:val="0"/>
        <w:jc w:val="center"/>
        <w:rPr>
          <w:b/>
          <w:bCs/>
          <w:sz w:val="20"/>
          <w:szCs w:val="20"/>
          <w:lang w:val="en-US"/>
        </w:rPr>
      </w:pPr>
      <w:r w:rsidRPr="00937420">
        <w:rPr>
          <w:sz w:val="20"/>
          <w:szCs w:val="20"/>
          <w:lang w:val="en-US"/>
        </w:rPr>
        <w:tab/>
      </w:r>
      <w:r w:rsidRPr="002655E7">
        <w:rPr>
          <w:b/>
          <w:bCs/>
          <w:sz w:val="20"/>
          <w:szCs w:val="20"/>
          <w:lang w:val="en-US"/>
        </w:rPr>
        <w:t xml:space="preserve">SYLLABUS </w:t>
      </w:r>
    </w:p>
    <w:p w:rsidR="00950F6F" w:rsidRPr="002655E7" w:rsidRDefault="00710455" w:rsidP="0028029D">
      <w:pPr>
        <w:jc w:val="center"/>
        <w:rPr>
          <w:b/>
          <w:sz w:val="20"/>
          <w:szCs w:val="20"/>
          <w:lang w:val="en-US"/>
        </w:rPr>
      </w:pPr>
      <w:r>
        <w:rPr>
          <w:b/>
          <w:sz w:val="20"/>
          <w:szCs w:val="20"/>
          <w:lang w:val="en-US"/>
        </w:rPr>
        <w:t>Fall semester 202</w:t>
      </w:r>
      <w:r w:rsidRPr="0031342B">
        <w:rPr>
          <w:b/>
          <w:sz w:val="20"/>
          <w:szCs w:val="20"/>
          <w:lang w:val="en-US"/>
        </w:rPr>
        <w:t>1</w:t>
      </w:r>
      <w:r>
        <w:rPr>
          <w:b/>
          <w:sz w:val="20"/>
          <w:szCs w:val="20"/>
          <w:lang w:val="en-US"/>
        </w:rPr>
        <w:t>-202</w:t>
      </w:r>
      <w:r w:rsidRPr="0031342B">
        <w:rPr>
          <w:b/>
          <w:sz w:val="20"/>
          <w:szCs w:val="20"/>
          <w:lang w:val="en-US"/>
        </w:rPr>
        <w:t>2</w:t>
      </w:r>
      <w:r w:rsidR="00950F6F" w:rsidRPr="002655E7">
        <w:rPr>
          <w:b/>
          <w:sz w:val="20"/>
          <w:szCs w:val="20"/>
          <w:lang w:val="en-US"/>
        </w:rPr>
        <w:t xml:space="preserve"> academic years</w:t>
      </w:r>
    </w:p>
    <w:p w:rsidR="00950F6F" w:rsidRPr="002655E7" w:rsidRDefault="00950F6F" w:rsidP="0028029D">
      <w:pPr>
        <w:jc w:val="center"/>
        <w:rPr>
          <w:b/>
          <w:sz w:val="20"/>
          <w:szCs w:val="20"/>
          <w:lang w:val="en-US"/>
        </w:rPr>
      </w:pPr>
      <w:r w:rsidRPr="002655E7">
        <w:rPr>
          <w:b/>
          <w:sz w:val="20"/>
          <w:szCs w:val="20"/>
          <w:lang w:val="en-US"/>
        </w:rPr>
        <w:lastRenderedPageBreak/>
        <w:t>on the educational program “____________”</w:t>
      </w:r>
    </w:p>
    <w:p w:rsidR="00950F6F" w:rsidRPr="002655E7"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3038DE"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lang w:val="en-US"/>
              </w:rPr>
            </w:pPr>
            <w:r w:rsidRPr="002655E7">
              <w:rPr>
                <w:b/>
                <w:sz w:val="20"/>
                <w:szCs w:val="20"/>
                <w:lang w:val="en-US"/>
              </w:rPr>
              <w:t>I</w:t>
            </w:r>
            <w:r w:rsidRPr="0031342B">
              <w:rPr>
                <w:b/>
                <w:sz w:val="20"/>
                <w:szCs w:val="20"/>
                <w:lang w:val="en-US"/>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31342B">
              <w:rPr>
                <w:b/>
                <w:sz w:val="20"/>
                <w:szCs w:val="20"/>
                <w:lang w:val="en-US"/>
              </w:rPr>
              <w:t>Independent work of student with teacher (IWST)</w:t>
            </w:r>
          </w:p>
        </w:tc>
      </w:tr>
      <w:tr w:rsidR="00950F6F" w:rsidRPr="002655E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sz w:val="20"/>
                <w:szCs w:val="20"/>
              </w:rPr>
              <w:t>Practical</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rPr>
            </w:pP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r>
      <w:tr w:rsidR="00950F6F" w:rsidRPr="002655E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bCs/>
                <w:sz w:val="20"/>
                <w:szCs w:val="20"/>
                <w:lang w:val="en-US"/>
              </w:rPr>
              <w:t>Academic course information</w:t>
            </w: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sz w:val="20"/>
                <w:szCs w:val="20"/>
                <w:lang w:val="en-US"/>
              </w:rPr>
              <w:t>Number of</w:t>
            </w:r>
            <w:r w:rsidRPr="002655E7">
              <w:rPr>
                <w:b/>
                <w:sz w:val="20"/>
                <w:szCs w:val="20"/>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Form of final control</w:t>
            </w: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lang w:val="en-US"/>
              </w:rPr>
            </w:pPr>
          </w:p>
        </w:tc>
      </w:tr>
      <w:tr w:rsidR="00950F6F" w:rsidRPr="002655E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jc w:val="both"/>
              <w:rPr>
                <w:sz w:val="20"/>
                <w:szCs w:val="20"/>
                <w:lang w:val="en-US"/>
              </w:rPr>
            </w:pPr>
            <w:r w:rsidRPr="002655E7">
              <w:rPr>
                <w:sz w:val="20"/>
                <w:szCs w:val="20"/>
                <w:lang w:val="en-US"/>
              </w:rPr>
              <w:t>**</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sz w:val="20"/>
                <w:szCs w:val="20"/>
              </w:rPr>
            </w:pP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3038DE"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3038DE"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jc w:val="center"/>
              <w:rPr>
                <w:b/>
                <w:sz w:val="20"/>
                <w:szCs w:val="20"/>
                <w:lang w:val="en-US"/>
              </w:rPr>
            </w:pPr>
            <w:r w:rsidRPr="002655E7">
              <w:rPr>
                <w:b/>
                <w:sz w:val="20"/>
                <w:szCs w:val="20"/>
                <w:lang w:val="en-US"/>
              </w:rPr>
              <w:t>Expected Learning Outcomes (LO)</w:t>
            </w:r>
          </w:p>
          <w:p w:rsidR="00950F6F" w:rsidRPr="002655E7" w:rsidRDefault="00950F6F" w:rsidP="0028029D">
            <w:pPr>
              <w:jc w:val="center"/>
              <w:rPr>
                <w:sz w:val="20"/>
                <w:szCs w:val="20"/>
                <w:lang w:val="kk-KZ"/>
              </w:rPr>
            </w:pPr>
            <w:r w:rsidRPr="002655E7">
              <w:rPr>
                <w:sz w:val="20"/>
                <w:szCs w:val="20"/>
                <w:lang w:val="kk-KZ"/>
              </w:rPr>
              <w:t>As a result of studying the discipline the undergraduate will be able to:</w:t>
            </w:r>
          </w:p>
          <w:p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rPr>
                <w:b/>
                <w:sz w:val="20"/>
                <w:szCs w:val="20"/>
                <w:lang w:val="en-US"/>
              </w:rPr>
            </w:pPr>
            <w:r w:rsidRPr="002655E7">
              <w:rPr>
                <w:b/>
                <w:sz w:val="20"/>
                <w:szCs w:val="20"/>
                <w:lang w:val="en-US"/>
              </w:rPr>
              <w:t>Indicators of LO achievement (ID)</w:t>
            </w:r>
          </w:p>
          <w:p w:rsidR="00950F6F" w:rsidRPr="002655E7" w:rsidRDefault="00950F6F" w:rsidP="0028029D">
            <w:pPr>
              <w:jc w:val="center"/>
              <w:rPr>
                <w:sz w:val="20"/>
                <w:szCs w:val="20"/>
                <w:lang w:val="en-US"/>
              </w:rPr>
            </w:pPr>
            <w:r w:rsidRPr="002655E7">
              <w:rPr>
                <w:sz w:val="20"/>
                <w:szCs w:val="20"/>
                <w:lang w:val="en-US"/>
              </w:rPr>
              <w:t>(for each LO at least 2 indicators)</w:t>
            </w:r>
          </w:p>
        </w:tc>
      </w:tr>
      <w:tr w:rsidR="00950F6F" w:rsidRPr="003038DE"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
                <w:sz w:val="20"/>
                <w:szCs w:val="20"/>
                <w:lang w:val="en-US"/>
              </w:rPr>
            </w:pPr>
          </w:p>
        </w:tc>
      </w:tr>
      <w:tr w:rsidR="00950F6F" w:rsidRPr="003038DE"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pStyle w:val="a8"/>
              <w:jc w:val="both"/>
              <w:rPr>
                <w:rFonts w:ascii="Times New Roman" w:hAnsi="Times New Roman"/>
                <w:b/>
                <w:sz w:val="20"/>
                <w:szCs w:val="20"/>
                <w:lang w:val="en-US"/>
              </w:rPr>
            </w:pPr>
          </w:p>
        </w:tc>
      </w:tr>
      <w:tr w:rsidR="00950F6F" w:rsidRPr="003038DE"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pStyle w:val="a8"/>
              <w:jc w:val="both"/>
              <w:rPr>
                <w:rFonts w:ascii="Times New Roman" w:hAnsi="Times New Roman"/>
                <w:b/>
                <w:sz w:val="20"/>
                <w:szCs w:val="20"/>
                <w:lang w:val="en-US"/>
              </w:rPr>
            </w:pPr>
          </w:p>
        </w:tc>
      </w:tr>
      <w:tr w:rsidR="00950F6F" w:rsidRPr="003038DE"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sz w:val="20"/>
                <w:szCs w:val="20"/>
                <w:lang w:val="en-US"/>
              </w:rPr>
            </w:pPr>
          </w:p>
        </w:tc>
      </w:tr>
      <w:tr w:rsidR="00950F6F" w:rsidRPr="003038DE"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Cs/>
                <w:sz w:val="20"/>
                <w:szCs w:val="20"/>
                <w:lang w:val="en-US"/>
              </w:rPr>
            </w:pPr>
          </w:p>
        </w:tc>
      </w:tr>
      <w:tr w:rsidR="00950F6F" w:rsidRPr="002655E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2655E7" w:rsidRDefault="00950F6F" w:rsidP="0028029D">
            <w:pPr>
              <w:rPr>
                <w:b/>
                <w:sz w:val="20"/>
                <w:szCs w:val="20"/>
              </w:rPr>
            </w:pPr>
          </w:p>
        </w:tc>
      </w:tr>
      <w:tr w:rsidR="00950F6F" w:rsidRPr="002655E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2655E7" w:rsidRDefault="00950F6F" w:rsidP="0028029D">
            <w:pPr>
              <w:rPr>
                <w:sz w:val="20"/>
                <w:szCs w:val="20"/>
              </w:rPr>
            </w:pPr>
          </w:p>
        </w:tc>
      </w:tr>
      <w:tr w:rsidR="00950F6F" w:rsidRPr="002655E7"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rPr>
            </w:pPr>
            <w:r w:rsidRPr="002655E7">
              <w:rPr>
                <w:rFonts w:eastAsia="Calibri"/>
                <w:b/>
                <w:sz w:val="20"/>
                <w:szCs w:val="20"/>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pStyle w:val="a8"/>
              <w:ind w:left="317"/>
              <w:rPr>
                <w:rFonts w:ascii="Times New Roman" w:hAnsi="Times New Roman"/>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3038DE"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lang w:val="en-US"/>
              </w:rPr>
            </w:pPr>
            <w:r w:rsidRPr="0031342B">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jc w:val="both"/>
              <w:rPr>
                <w:b/>
                <w:sz w:val="20"/>
                <w:szCs w:val="20"/>
                <w:lang w:val="en-US"/>
              </w:rPr>
            </w:pPr>
            <w:r w:rsidRPr="0031342B">
              <w:rPr>
                <w:b/>
                <w:sz w:val="20"/>
                <w:szCs w:val="20"/>
                <w:lang w:val="en-US"/>
              </w:rPr>
              <w:t>AcademicBehaviorRules</w:t>
            </w:r>
            <w:r w:rsidRPr="002655E7">
              <w:rPr>
                <w:b/>
                <w:sz w:val="20"/>
                <w:szCs w:val="20"/>
                <w:lang w:val="en-US"/>
              </w:rPr>
              <w:t xml:space="preserve">: </w:t>
            </w:r>
          </w:p>
          <w:p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rsidR="00950F6F" w:rsidRPr="002655E7" w:rsidRDefault="00950F6F" w:rsidP="0028029D">
            <w:pPr>
              <w:jc w:val="both"/>
              <w:rPr>
                <w:b/>
                <w:sz w:val="20"/>
                <w:szCs w:val="20"/>
                <w:lang w:val="en-US"/>
              </w:rPr>
            </w:pPr>
            <w:r w:rsidRPr="0031342B">
              <w:rPr>
                <w:b/>
                <w:sz w:val="20"/>
                <w:szCs w:val="20"/>
                <w:lang w:val="en-US"/>
              </w:rPr>
              <w:t>Academicvalues</w:t>
            </w:r>
            <w:r w:rsidRPr="002655E7">
              <w:rPr>
                <w:b/>
                <w:sz w:val="20"/>
                <w:szCs w:val="20"/>
                <w:lang w:val="en-US"/>
              </w:rPr>
              <w:t>:</w:t>
            </w:r>
          </w:p>
          <w:p w:rsidR="00950F6F" w:rsidRPr="002655E7" w:rsidRDefault="00950F6F" w:rsidP="0028029D">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31342B">
              <w:rPr>
                <w:sz w:val="20"/>
                <w:szCs w:val="20"/>
                <w:lang w:val="en-US"/>
              </w:rPr>
              <w:t>IWS</w:t>
            </w:r>
            <w:r w:rsidRPr="002655E7">
              <w:rPr>
                <w:sz w:val="20"/>
                <w:szCs w:val="20"/>
                <w:lang w:val="en-US" w:eastAsia="ar-SA"/>
              </w:rPr>
              <w:t xml:space="preserve"> should be independent, creative.</w:t>
            </w:r>
          </w:p>
          <w:p w:rsidR="00950F6F" w:rsidRPr="002655E7" w:rsidRDefault="00950F6F" w:rsidP="0028029D">
            <w:pPr>
              <w:jc w:val="both"/>
              <w:rPr>
                <w:sz w:val="20"/>
                <w:szCs w:val="20"/>
                <w:lang w:val="en-US" w:eastAsia="ar-SA"/>
              </w:rPr>
            </w:pPr>
            <w:r w:rsidRPr="002655E7">
              <w:rPr>
                <w:sz w:val="20"/>
                <w:szCs w:val="20"/>
                <w:lang w:val="en-US" w:eastAsia="ar-SA"/>
              </w:rPr>
              <w:t>- Plagiarism, forgery, cheating at all stages of control are unacceptable.</w:t>
            </w:r>
          </w:p>
          <w:p w:rsidR="00950F6F" w:rsidRPr="002655E7" w:rsidRDefault="00950F6F" w:rsidP="0028029D">
            <w:pPr>
              <w:jc w:val="both"/>
              <w:rPr>
                <w:sz w:val="20"/>
                <w:szCs w:val="20"/>
                <w:lang w:val="en-US" w:eastAsia="ar-SA"/>
              </w:rPr>
            </w:pPr>
            <w:r w:rsidRPr="002655E7">
              <w:rPr>
                <w:sz w:val="20"/>
                <w:szCs w:val="20"/>
                <w:lang w:val="en-US" w:eastAsia="ar-SA"/>
              </w:rPr>
              <w:t>- Students with disabilities can receive counseling at e-mail *******@gmail.com.</w:t>
            </w:r>
          </w:p>
        </w:tc>
      </w:tr>
      <w:tr w:rsidR="00950F6F" w:rsidRPr="003038DE"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sz w:val="20"/>
                <w:szCs w:val="20"/>
                <w:lang w:val="en-US"/>
              </w:rPr>
            </w:pPr>
            <w:r w:rsidRPr="002655E7">
              <w:rPr>
                <w:b/>
                <w:sz w:val="20"/>
                <w:szCs w:val="20"/>
              </w:rPr>
              <w:t>Criteria</w:t>
            </w:r>
            <w:r w:rsidRPr="002655E7">
              <w:rPr>
                <w:b/>
                <w:sz w:val="20"/>
                <w:szCs w:val="20"/>
                <w:lang w:val="en-US"/>
              </w:rPr>
              <w:t>-</w:t>
            </w:r>
            <w:r w:rsidRPr="002655E7">
              <w:rPr>
                <w:b/>
                <w:sz w:val="20"/>
                <w:szCs w:val="20"/>
              </w:rPr>
              <w:t>basedevaluation</w:t>
            </w:r>
            <w:r w:rsidRPr="002655E7">
              <w:rPr>
                <w:b/>
                <w:sz w:val="20"/>
                <w:szCs w:val="20"/>
                <w:lang w:val="en-US"/>
              </w:rPr>
              <w:t>:</w:t>
            </w:r>
          </w:p>
          <w:p w:rsidR="00950F6F" w:rsidRPr="002655E7" w:rsidRDefault="00950F6F" w:rsidP="0028029D">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rsidR="00950F6F" w:rsidRPr="002655E7" w:rsidRDefault="00950F6F" w:rsidP="0028029D">
            <w:pPr>
              <w:rPr>
                <w:sz w:val="20"/>
                <w:szCs w:val="20"/>
                <w:lang w:val="en-US"/>
              </w:rPr>
            </w:pPr>
            <w:r w:rsidRPr="0031342B">
              <w:rPr>
                <w:b/>
                <w:sz w:val="20"/>
                <w:szCs w:val="20"/>
                <w:lang w:val="en-US"/>
              </w:rPr>
              <w:t>Summativeevaluation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950F6F" w:rsidRPr="002655E7" w:rsidRDefault="00950F6F" w:rsidP="0028029D">
      <w:pPr>
        <w:jc w:val="center"/>
        <w:rPr>
          <w:b/>
          <w:sz w:val="20"/>
          <w:szCs w:val="20"/>
          <w:lang w:val="en-US"/>
        </w:rPr>
      </w:pPr>
      <w:r w:rsidRPr="0031342B">
        <w:rPr>
          <w:b/>
          <w:sz w:val="20"/>
          <w:szCs w:val="20"/>
          <w:lang w:val="en-US"/>
        </w:rPr>
        <w:t>CALENDAR (SCHEDULE) THE IMPLEMENTATION OF THE COURSE CONTENT</w:t>
      </w:r>
      <w:r w:rsidRPr="002655E7">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3038DE"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937420" w:rsidRDefault="00950F6F" w:rsidP="0028029D">
            <w:pPr>
              <w:jc w:val="center"/>
              <w:rPr>
                <w:sz w:val="20"/>
                <w:szCs w:val="20"/>
                <w:lang w:val="en-US"/>
              </w:rPr>
            </w:pPr>
            <w:r w:rsidRPr="00937420">
              <w:rPr>
                <w:sz w:val="20"/>
                <w:szCs w:val="20"/>
                <w:lang w:val="en-US"/>
              </w:rPr>
              <w:t>week</w:t>
            </w:r>
            <w:r w:rsidR="001E4BFF" w:rsidRPr="00937420">
              <w:rPr>
                <w:sz w:val="20"/>
                <w:szCs w:val="20"/>
                <w:lang w:val="en-US"/>
              </w:rPr>
              <w:t>s</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rPr>
                <w:sz w:val="20"/>
                <w:szCs w:val="20"/>
              </w:rPr>
            </w:pPr>
            <w:r w:rsidRPr="00937420">
              <w:rPr>
                <w:color w:val="222222"/>
                <w:sz w:val="20"/>
                <w:szCs w:val="20"/>
                <w:shd w:val="clear" w:color="auto" w:fill="F8F9FA"/>
              </w:rPr>
              <w:t>Topicname</w:t>
            </w:r>
          </w:p>
        </w:tc>
        <w:tc>
          <w:tcPr>
            <w:tcW w:w="850"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rPr>
                <w:sz w:val="20"/>
                <w:szCs w:val="20"/>
                <w:lang w:val="en-US"/>
              </w:rPr>
            </w:pPr>
            <w:r w:rsidRPr="0093742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rPr>
                <w:sz w:val="20"/>
                <w:szCs w:val="20"/>
                <w:lang w:val="en-US"/>
              </w:rPr>
            </w:pPr>
            <w:r w:rsidRPr="00937420">
              <w:rPr>
                <w:sz w:val="20"/>
                <w:szCs w:val="20"/>
                <w:lang w:val="en-US"/>
              </w:rPr>
              <w:t>ID</w:t>
            </w:r>
          </w:p>
          <w:p w:rsidR="00824611" w:rsidRPr="00937420" w:rsidRDefault="00824611" w:rsidP="0028029D">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937420"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937420">
              <w:rPr>
                <w:color w:val="000000"/>
                <w:sz w:val="20"/>
                <w:szCs w:val="20"/>
                <w:shd w:val="clear" w:color="auto" w:fill="F1F3F4"/>
              </w:rPr>
              <w:t>amount</w:t>
            </w:r>
            <w:r w:rsidR="00824611" w:rsidRPr="00937420">
              <w:rPr>
                <w:color w:val="222222"/>
                <w:sz w:val="20"/>
                <w:szCs w:val="20"/>
              </w:rPr>
              <w:t xml:space="preserve">of hours </w:t>
            </w:r>
          </w:p>
          <w:p w:rsidR="00824611" w:rsidRPr="00937420"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rPr>
              <w:t>Maximum score</w:t>
            </w:r>
          </w:p>
          <w:p w:rsidR="00824611" w:rsidRPr="00937420"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937420" w:rsidRDefault="001E4BFF"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rPr>
              <w:t xml:space="preserve">Form </w:t>
            </w:r>
            <w:r w:rsidRPr="00937420">
              <w:rPr>
                <w:rFonts w:ascii="Times New Roman" w:hAnsi="Times New Roman" w:cs="Times New Roman"/>
                <w:color w:val="222222"/>
                <w:lang w:val="en-US"/>
              </w:rPr>
              <w:t xml:space="preserve">of </w:t>
            </w:r>
            <w:r w:rsidR="00824611" w:rsidRPr="00937420">
              <w:rPr>
                <w:rFonts w:ascii="Times New Roman" w:hAnsi="Times New Roman" w:cs="Times New Roman"/>
                <w:color w:val="222222"/>
              </w:rPr>
              <w:t xml:space="preserve">Knowledge Assessment </w:t>
            </w:r>
          </w:p>
          <w:p w:rsidR="00824611" w:rsidRPr="00937420"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937420" w:rsidRDefault="0028029D" w:rsidP="0028029D">
            <w:pPr>
              <w:jc w:val="center"/>
              <w:rPr>
                <w:sz w:val="20"/>
                <w:szCs w:val="20"/>
                <w:lang w:val="en-US"/>
              </w:rPr>
            </w:pPr>
            <w:r w:rsidRPr="00937420">
              <w:rPr>
                <w:sz w:val="20"/>
                <w:szCs w:val="20"/>
                <w:lang w:val="en-US"/>
              </w:rPr>
              <w:t>The</w:t>
            </w:r>
          </w:p>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Form of the lesson</w:t>
            </w:r>
          </w:p>
          <w:p w:rsidR="00824611" w:rsidRPr="00937420"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 platform</w:t>
            </w:r>
          </w:p>
          <w:p w:rsidR="00824611" w:rsidRPr="00937420" w:rsidRDefault="00824611" w:rsidP="0028029D">
            <w:pPr>
              <w:jc w:val="center"/>
              <w:rPr>
                <w:sz w:val="20"/>
                <w:szCs w:val="20"/>
                <w:lang w:val="en-US"/>
              </w:rPr>
            </w:pPr>
          </w:p>
        </w:tc>
      </w:tr>
    </w:tbl>
    <w:p w:rsidR="00950F6F" w:rsidRPr="002655E7" w:rsidRDefault="00950F6F" w:rsidP="0028029D">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2655E7" w:rsidTr="0031342B">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0C7EC1" w:rsidRDefault="000C7EC1" w:rsidP="0028029D">
            <w:pPr>
              <w:tabs>
                <w:tab w:val="left" w:pos="1276"/>
              </w:tabs>
              <w:jc w:val="center"/>
              <w:rPr>
                <w:b/>
                <w:sz w:val="20"/>
                <w:szCs w:val="20"/>
              </w:rPr>
            </w:pPr>
            <w:r w:rsidRPr="000C7EC1">
              <w:rPr>
                <w:color w:val="222222"/>
                <w:sz w:val="20"/>
                <w:szCs w:val="20"/>
                <w:shd w:val="clear" w:color="auto" w:fill="F8F9FA"/>
              </w:rPr>
              <w:t>Module</w:t>
            </w:r>
            <w:r w:rsidRPr="000C7EC1">
              <w:rPr>
                <w:b/>
                <w:sz w:val="20"/>
                <w:szCs w:val="20"/>
                <w:lang w:val="kk-KZ"/>
              </w:rPr>
              <w:t xml:space="preserve"> 1</w:t>
            </w:r>
          </w:p>
        </w:tc>
      </w:tr>
      <w:tr w:rsidR="00950F6F" w:rsidRPr="003038DE"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tabs>
                <w:tab w:val="left" w:pos="1276"/>
              </w:tabs>
              <w:jc w:val="center"/>
              <w:rPr>
                <w:sz w:val="20"/>
                <w:szCs w:val="20"/>
                <w:lang w:eastAsia="en-US"/>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950F6F"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950F6F" w:rsidRPr="002655E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tabs>
                <w:tab w:val="left" w:pos="1276"/>
              </w:tabs>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3038D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3038D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
                <w:lang w:val="en-US"/>
              </w:rPr>
            </w:pPr>
            <w:r w:rsidRPr="0031342B">
              <w:rPr>
                <w:rFonts w:ascii="Times New Roman" w:hAnsi="Times New Roman" w:cs="Times New Roman"/>
                <w:b/>
                <w:color w:val="222222"/>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jc w:val="both"/>
              <w:rPr>
                <w:bCs/>
                <w:sz w:val="20"/>
                <w:szCs w:val="20"/>
                <w:lang w:eastAsia="ar-SA"/>
              </w:rPr>
            </w:pPr>
            <w:r w:rsidRPr="002655E7">
              <w:rPr>
                <w:b/>
                <w:bCs/>
                <w:sz w:val="20"/>
                <w:szCs w:val="20"/>
                <w:lang w:val="en-US" w:eastAsia="ar-SA"/>
              </w:rPr>
              <w:t>IWS</w:t>
            </w:r>
            <w:r w:rsidR="00950F6F"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72AB9" w:rsidRDefault="00950F6F" w:rsidP="0028029D">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172AB9">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6D60B7" w:rsidP="0028029D">
            <w:pPr>
              <w:rPr>
                <w:sz w:val="20"/>
                <w:szCs w:val="20"/>
                <w:lang w:val="kk-KZ"/>
              </w:rPr>
            </w:pPr>
            <w:r w:rsidRPr="002655E7">
              <w:rPr>
                <w:sz w:val="20"/>
                <w:szCs w:val="20"/>
              </w:rPr>
              <w:br/>
            </w:r>
            <w:r w:rsidRPr="002655E7">
              <w:rPr>
                <w:color w:val="222222"/>
                <w:sz w:val="20"/>
                <w:szCs w:val="20"/>
                <w:shd w:val="clear" w:color="auto" w:fill="F8F9FA"/>
              </w:rPr>
              <w:t>Logictask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r>
      <w:tr w:rsidR="00950F6F"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0C7EC1" w:rsidP="0028029D">
            <w:pPr>
              <w:tabs>
                <w:tab w:val="left" w:pos="1276"/>
              </w:tabs>
              <w:jc w:val="center"/>
              <w:rPr>
                <w:b/>
                <w:sz w:val="20"/>
                <w:szCs w:val="20"/>
              </w:rPr>
            </w:pPr>
            <w:r w:rsidRPr="000C7EC1">
              <w:rPr>
                <w:b/>
                <w:color w:val="222222"/>
                <w:sz w:val="20"/>
                <w:szCs w:val="20"/>
                <w:shd w:val="clear" w:color="auto" w:fill="F8F9FA"/>
              </w:rPr>
              <w:t>Module</w:t>
            </w:r>
            <w:r w:rsidR="00950F6F" w:rsidRPr="002655E7">
              <w:rPr>
                <w:b/>
                <w:sz w:val="20"/>
                <w:szCs w:val="20"/>
              </w:rPr>
              <w:t xml:space="preserve"> П</w:t>
            </w:r>
          </w:p>
        </w:tc>
      </w:tr>
      <w:tr w:rsidR="00824611"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172AB9">
              <w:rPr>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172AB9">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
                <w:lang w:val="en-US"/>
              </w:rPr>
            </w:pPr>
            <w:r w:rsidRPr="0031342B">
              <w:rPr>
                <w:rFonts w:ascii="Times New Roman" w:hAnsi="Times New Roman" w:cs="Times New Roman"/>
                <w:b/>
                <w:color w:val="222222"/>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lang w:val="kk-KZ"/>
              </w:rPr>
            </w:pPr>
            <w:r w:rsidRPr="002655E7">
              <w:rPr>
                <w:rFonts w:ascii="Times New Roman" w:hAnsi="Times New Roman" w:cs="Times New Roman"/>
                <w:color w:val="222222"/>
              </w:rPr>
              <w:t>in MS Teams</w:t>
            </w:r>
          </w:p>
        </w:tc>
      </w:tr>
      <w:tr w:rsidR="00950F6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jc w:val="both"/>
              <w:rPr>
                <w:b/>
                <w:sz w:val="20"/>
                <w:szCs w:val="20"/>
              </w:rPr>
            </w:pPr>
            <w:r w:rsidRPr="002655E7">
              <w:rPr>
                <w:b/>
                <w:bCs/>
                <w:sz w:val="20"/>
                <w:szCs w:val="20"/>
                <w:lang w:val="en-US" w:eastAsia="ar-SA"/>
              </w:rPr>
              <w:t>IWS</w:t>
            </w:r>
            <w:r w:rsidR="00950F6F" w:rsidRPr="002655E7">
              <w:rPr>
                <w:b/>
                <w:sz w:val="20"/>
                <w:szCs w:val="20"/>
              </w:rPr>
              <w:t xml:space="preserve"> 2 </w:t>
            </w:r>
          </w:p>
          <w:p w:rsidR="00950F6F" w:rsidRPr="002655E7" w:rsidRDefault="00950F6F" w:rsidP="0028029D">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4</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6D60B7" w:rsidP="0028029D">
            <w:pPr>
              <w:jc w:val="both"/>
              <w:rPr>
                <w:sz w:val="20"/>
                <w:szCs w:val="20"/>
              </w:rPr>
            </w:pPr>
            <w:r w:rsidRPr="002655E7">
              <w:rPr>
                <w:color w:val="222222"/>
                <w:sz w:val="20"/>
                <w:szCs w:val="20"/>
                <w:shd w:val="clear" w:color="auto" w:fill="F8F9FA"/>
              </w:rPr>
              <w:t>Logictask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950F6F" w:rsidRPr="002655E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655E7" w:rsidRPr="002655E7" w:rsidRDefault="002655E7" w:rsidP="0028029D">
            <w:pPr>
              <w:pStyle w:val="a6"/>
              <w:spacing w:before="0" w:beforeAutospacing="0" w:after="0" w:afterAutospacing="0"/>
              <w:ind w:left="75" w:right="75"/>
              <w:jc w:val="both"/>
              <w:rPr>
                <w:b/>
                <w:sz w:val="20"/>
                <w:szCs w:val="20"/>
                <w:lang w:val="en-US"/>
              </w:rPr>
            </w:pPr>
            <w:r w:rsidRPr="0031342B">
              <w:rPr>
                <w:b/>
                <w:sz w:val="20"/>
                <w:szCs w:val="20"/>
                <w:lang w:val="en-US"/>
              </w:rPr>
              <w:t>Make a structural and l</w:t>
            </w:r>
            <w:r w:rsidR="0028029D" w:rsidRPr="0031342B">
              <w:rPr>
                <w:b/>
                <w:sz w:val="20"/>
                <w:szCs w:val="20"/>
                <w:lang w:val="en-US"/>
              </w:rPr>
              <w:t xml:space="preserve">ogical diagram of the </w:t>
            </w:r>
            <w:r w:rsidR="0028029D">
              <w:rPr>
                <w:b/>
                <w:sz w:val="20"/>
                <w:szCs w:val="20"/>
                <w:lang w:val="en-US"/>
              </w:rPr>
              <w:t>read</w:t>
            </w:r>
            <w:r w:rsidR="0028029D" w:rsidRPr="0031342B">
              <w:rPr>
                <w:b/>
                <w:sz w:val="20"/>
                <w:szCs w:val="20"/>
                <w:lang w:val="en-US"/>
              </w:rPr>
              <w:t>material</w:t>
            </w:r>
          </w:p>
          <w:p w:rsidR="002655E7" w:rsidRPr="002655E7" w:rsidRDefault="002655E7" w:rsidP="0028029D">
            <w:pPr>
              <w:pStyle w:val="a6"/>
              <w:spacing w:before="0" w:beforeAutospacing="0" w:after="0" w:afterAutospacing="0"/>
              <w:ind w:left="75" w:right="75"/>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950F6F" w:rsidRPr="002655E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snapToGrid w:val="0"/>
              <w:jc w:val="both"/>
              <w:rPr>
                <w:b/>
                <w:bCs/>
                <w:sz w:val="20"/>
                <w:szCs w:val="20"/>
                <w:lang w:val="kk-KZ" w:eastAsia="ar-SA"/>
              </w:rPr>
            </w:pPr>
            <w:r w:rsidRPr="002655E7">
              <w:rPr>
                <w:b/>
                <w:bCs/>
                <w:sz w:val="20"/>
                <w:szCs w:val="20"/>
                <w:lang w:val="en-US" w:eastAsia="ar-SA"/>
              </w:rPr>
              <w:t>MT</w:t>
            </w:r>
            <w:r w:rsidR="00950F6F"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824611" w:rsidRPr="003038DE" w:rsidTr="00F91E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2655E7" w:rsidRDefault="00824611" w:rsidP="0028029D">
            <w:pPr>
              <w:jc w:val="center"/>
              <w:rPr>
                <w:sz w:val="20"/>
                <w:szCs w:val="20"/>
                <w:lang w:val="en-US"/>
              </w:rPr>
            </w:pPr>
            <w:r w:rsidRPr="002655E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2655E7" w:rsidRDefault="00824611" w:rsidP="0028029D">
            <w:pPr>
              <w:jc w:val="center"/>
              <w:rPr>
                <w:sz w:val="20"/>
                <w:szCs w:val="20"/>
                <w:lang w:val="kk-KZ" w:eastAsia="en-US"/>
              </w:rPr>
            </w:pPr>
            <w:r w:rsidRPr="002655E7">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lang w:val="kk-KZ"/>
              </w:rPr>
            </w:pPr>
            <w:r w:rsidRPr="002655E7">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24611" w:rsidRPr="002655E7" w:rsidRDefault="00824611"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5</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3038DE" w:rsidTr="00F91E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611" w:rsidRPr="002655E7" w:rsidRDefault="00824611"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Cs/>
                <w:lang w:val="en-US" w:eastAsia="ar-SA"/>
              </w:rPr>
            </w:pPr>
            <w:r w:rsidRPr="0031342B">
              <w:rPr>
                <w:rFonts w:ascii="Times New Roman" w:hAnsi="Times New Roman" w:cs="Times New Roman"/>
                <w:b/>
                <w:color w:val="222222"/>
                <w:lang w:val="en-US"/>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lang w:val="kk-KZ"/>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7C7264" w:rsidP="0028029D">
            <w:pPr>
              <w:rPr>
                <w:sz w:val="20"/>
                <w:szCs w:val="20"/>
              </w:rPr>
            </w:pPr>
            <w:r w:rsidRPr="002655E7">
              <w:rPr>
                <w:b/>
                <w:bCs/>
                <w:sz w:val="20"/>
                <w:szCs w:val="20"/>
                <w:lang w:val="en-US" w:eastAsia="ar-SA"/>
              </w:rPr>
              <w:t>IWS</w:t>
            </w:r>
            <w:r w:rsidR="00950F6F" w:rsidRPr="002655E7">
              <w:rPr>
                <w:b/>
                <w:bCs/>
                <w:sz w:val="20"/>
                <w:szCs w:val="20"/>
              </w:rPr>
              <w:t xml:space="preserve"> 3</w:t>
            </w:r>
          </w:p>
          <w:p w:rsidR="00950F6F" w:rsidRPr="002655E7" w:rsidRDefault="00950F6F" w:rsidP="0028029D">
            <w:pP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6D60B7" w:rsidP="0028029D">
            <w:pPr>
              <w:rPr>
                <w:sz w:val="20"/>
                <w:szCs w:val="20"/>
                <w:lang w:val="kk-KZ"/>
              </w:rPr>
            </w:pPr>
            <w:r w:rsidRPr="002655E7">
              <w:rPr>
                <w:color w:val="222222"/>
                <w:sz w:val="20"/>
                <w:szCs w:val="20"/>
                <w:shd w:val="clear" w:color="auto" w:fill="F8F9FA"/>
              </w:rPr>
              <w:t>Logictask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r>
      <w:tr w:rsidR="00824611"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611" w:rsidRPr="002655E7" w:rsidRDefault="00824611"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lang w:val="kk-KZ" w:eastAsia="en-US"/>
              </w:rPr>
            </w:pPr>
            <w:r w:rsidRPr="002655E7">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
                <w:lang w:val="en-US"/>
              </w:rPr>
            </w:pPr>
            <w:r w:rsidRPr="0031342B">
              <w:rPr>
                <w:rFonts w:ascii="Times New Roman" w:hAnsi="Times New Roman" w:cs="Times New Roman"/>
                <w:b/>
                <w:color w:val="222222"/>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7C7264" w:rsidP="0028029D">
            <w:pPr>
              <w:rPr>
                <w:b/>
                <w:sz w:val="20"/>
                <w:szCs w:val="20"/>
              </w:rPr>
            </w:pPr>
            <w:r w:rsidRPr="002655E7">
              <w:rPr>
                <w:b/>
                <w:bCs/>
                <w:sz w:val="20"/>
                <w:szCs w:val="20"/>
                <w:lang w:val="en-US" w:eastAsia="ar-SA"/>
              </w:rPr>
              <w:t>IWS</w:t>
            </w:r>
            <w:r w:rsidR="00950F6F" w:rsidRPr="002655E7">
              <w:rPr>
                <w:b/>
                <w:sz w:val="20"/>
                <w:szCs w:val="20"/>
              </w:rPr>
              <w:t xml:space="preserve"> 4 </w:t>
            </w:r>
          </w:p>
          <w:p w:rsidR="00950F6F" w:rsidRPr="002655E7" w:rsidRDefault="00950F6F"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Problem task</w:t>
            </w:r>
          </w:p>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31342B" w:rsidRDefault="006D60B7" w:rsidP="0028029D">
            <w:pPr>
              <w:pStyle w:val="HTML"/>
              <w:shd w:val="clear" w:color="auto" w:fill="F8F9FA"/>
              <w:rPr>
                <w:rFonts w:ascii="Times New Roman" w:hAnsi="Times New Roman" w:cs="Times New Roman"/>
                <w:b/>
                <w:color w:val="222222"/>
                <w:lang w:val="en-US"/>
              </w:rPr>
            </w:pPr>
            <w:r w:rsidRPr="0031342B">
              <w:rPr>
                <w:rFonts w:ascii="Times New Roman" w:hAnsi="Times New Roman" w:cs="Times New Roman"/>
                <w:b/>
                <w:color w:val="222222"/>
                <w:lang w:val="en-US"/>
              </w:rPr>
              <w:t xml:space="preserve">IWSP 5 </w:t>
            </w:r>
          </w:p>
          <w:p w:rsidR="006D60B7" w:rsidRPr="002655E7" w:rsidRDefault="002655E7" w:rsidP="0028029D">
            <w:pPr>
              <w:pStyle w:val="HTML"/>
              <w:shd w:val="clear" w:color="auto" w:fill="F8F9FA"/>
              <w:rPr>
                <w:rFonts w:ascii="Times New Roman" w:hAnsi="Times New Roman" w:cs="Times New Roman"/>
                <w:b/>
                <w:bCs/>
                <w:lang w:val="en-US" w:eastAsia="ar-SA"/>
              </w:rPr>
            </w:pPr>
            <w:r w:rsidRPr="0031342B">
              <w:rPr>
                <w:rFonts w:ascii="Times New Roman" w:hAnsi="Times New Roman" w:cs="Times New Roman"/>
                <w:b/>
                <w:lang w:val="en-US"/>
              </w:rPr>
              <w:t>Make a structural and lo</w:t>
            </w:r>
            <w:r w:rsidR="0028029D" w:rsidRPr="0031342B">
              <w:rPr>
                <w:rFonts w:ascii="Times New Roman" w:hAnsi="Times New Roman" w:cs="Times New Roman"/>
                <w:b/>
                <w:lang w:val="en-US"/>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7C7264"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jc w:val="both"/>
              <w:rPr>
                <w:sz w:val="20"/>
                <w:szCs w:val="20"/>
              </w:rPr>
            </w:pPr>
          </w:p>
        </w:tc>
      </w:tr>
      <w:tr w:rsidR="00824611"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2655E7"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2655E7"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
                <w:color w:val="222222"/>
                <w:lang w:val="en-US"/>
              </w:rPr>
            </w:pPr>
            <w:r w:rsidRPr="0031342B">
              <w:rPr>
                <w:rFonts w:ascii="Times New Roman" w:hAnsi="Times New Roman" w:cs="Times New Roman"/>
                <w:b/>
                <w:color w:val="222222"/>
                <w:lang w:val="en-US"/>
              </w:rPr>
              <w:t>IWSP 6 Consultation on the implementation of IWS5</w:t>
            </w:r>
          </w:p>
          <w:p w:rsidR="006D60B7" w:rsidRPr="002655E7"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bCs/>
                <w:sz w:val="20"/>
                <w:szCs w:val="20"/>
                <w:lang w:val="en-US" w:eastAsia="ar-SA"/>
              </w:rPr>
              <w:t>IWS</w:t>
            </w:r>
            <w:r w:rsidR="00950F6F" w:rsidRPr="002655E7">
              <w:rPr>
                <w:rFonts w:ascii="Times New Roman" w:hAnsi="Times New Roman"/>
                <w:b/>
                <w:sz w:val="20"/>
                <w:szCs w:val="20"/>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6D60B7"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824611"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3038D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31342B" w:rsidRDefault="00824611" w:rsidP="0028029D">
            <w:pPr>
              <w:pStyle w:val="HTML"/>
              <w:shd w:val="clear" w:color="auto" w:fill="F8F9FA"/>
              <w:rPr>
                <w:rFonts w:ascii="Times New Roman" w:hAnsi="Times New Roman" w:cs="Times New Roman"/>
                <w:color w:val="222222"/>
                <w:lang w:val="en-US"/>
              </w:rPr>
            </w:pPr>
            <w:r w:rsidRPr="0031342B">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31342B">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937420" w:rsidRDefault="00824611" w:rsidP="0028029D">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
                <w:color w:val="222222"/>
                <w:lang w:val="en-US"/>
              </w:rPr>
            </w:pPr>
            <w:r w:rsidRPr="0031342B">
              <w:rPr>
                <w:rFonts w:ascii="Times New Roman" w:hAnsi="Times New Roman" w:cs="Times New Roman"/>
                <w:b/>
                <w:color w:val="222222"/>
                <w:lang w:val="en-US"/>
              </w:rPr>
              <w:t>IWSP 7 Consultation on the implementation of IWS6</w:t>
            </w:r>
          </w:p>
          <w:p w:rsidR="006D60B7" w:rsidRPr="002655E7"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5</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bCs/>
                <w:sz w:val="20"/>
                <w:szCs w:val="20"/>
                <w:lang w:val="en-US" w:eastAsia="ar-SA"/>
              </w:rPr>
              <w:t>IWS</w:t>
            </w:r>
            <w:r w:rsidR="00950F6F" w:rsidRPr="002655E7">
              <w:rPr>
                <w:rFonts w:ascii="Times New Roman" w:hAnsi="Times New Roman"/>
                <w:b/>
                <w:sz w:val="20"/>
                <w:szCs w:val="20"/>
              </w:rPr>
              <w:t xml:space="preserve">6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lang w:val="en-US"/>
              </w:rPr>
              <w:t>MT</w:t>
            </w:r>
            <w:r w:rsidR="00950F6F" w:rsidRPr="002655E7">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bl>
    <w:p w:rsidR="00950F6F" w:rsidRPr="002655E7" w:rsidRDefault="00950F6F" w:rsidP="0028029D">
      <w:pPr>
        <w:jc w:val="center"/>
        <w:rPr>
          <w:b/>
          <w:sz w:val="20"/>
          <w:szCs w:val="20"/>
          <w:lang w:eastAsia="en-US"/>
        </w:rPr>
      </w:pPr>
    </w:p>
    <w:p w:rsidR="00950F6F" w:rsidRPr="002655E7" w:rsidRDefault="00950F6F" w:rsidP="0028029D">
      <w:pPr>
        <w:jc w:val="both"/>
        <w:rPr>
          <w:sz w:val="20"/>
          <w:szCs w:val="20"/>
          <w:lang w:val="en-US"/>
        </w:rPr>
      </w:pPr>
    </w:p>
    <w:p w:rsidR="00950F6F" w:rsidRPr="002655E7" w:rsidRDefault="00950F6F" w:rsidP="0028029D">
      <w:pPr>
        <w:jc w:val="both"/>
        <w:rPr>
          <w:sz w:val="20"/>
          <w:szCs w:val="20"/>
          <w:lang w:val="en-US"/>
        </w:rPr>
      </w:pPr>
      <w:r w:rsidRPr="002655E7">
        <w:rPr>
          <w:sz w:val="20"/>
          <w:szCs w:val="20"/>
          <w:lang w:val="en-US"/>
        </w:rPr>
        <w:t>[Abbreviations: QS - questions for self-examination; TK - typical tasks; IT - individual tasks; CW - control work; MT - midterm.</w:t>
      </w:r>
    </w:p>
    <w:p w:rsidR="00950F6F" w:rsidRPr="002655E7" w:rsidRDefault="00950F6F" w:rsidP="0028029D">
      <w:pPr>
        <w:jc w:val="both"/>
        <w:rPr>
          <w:sz w:val="20"/>
          <w:szCs w:val="20"/>
          <w:lang w:val="en-US"/>
        </w:rPr>
      </w:pPr>
      <w:r w:rsidRPr="002655E7">
        <w:rPr>
          <w:sz w:val="20"/>
          <w:szCs w:val="20"/>
          <w:lang w:val="en-US"/>
        </w:rPr>
        <w:t xml:space="preserve"> Comments:</w:t>
      </w:r>
    </w:p>
    <w:p w:rsidR="00950F6F" w:rsidRPr="002655E7" w:rsidRDefault="00950F6F" w:rsidP="0028029D">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rsidR="00950F6F" w:rsidRPr="002655E7" w:rsidRDefault="00950F6F" w:rsidP="0028029D">
      <w:pPr>
        <w:jc w:val="both"/>
        <w:rPr>
          <w:sz w:val="20"/>
          <w:szCs w:val="20"/>
          <w:lang w:val="en-US"/>
        </w:rPr>
      </w:pPr>
      <w:r w:rsidRPr="002655E7">
        <w:rPr>
          <w:sz w:val="20"/>
          <w:szCs w:val="20"/>
          <w:lang w:val="en-US"/>
        </w:rPr>
        <w:t>- Form of carrying out the CW: webinar (at the end of the course, the students pass screenshots of the work to the monitor, he/she sends them to the teacher) / test in the Moodle DLS.</w:t>
      </w:r>
    </w:p>
    <w:p w:rsidR="00950F6F" w:rsidRPr="002655E7" w:rsidRDefault="00950F6F" w:rsidP="0028029D">
      <w:pPr>
        <w:jc w:val="both"/>
        <w:rPr>
          <w:sz w:val="20"/>
          <w:szCs w:val="20"/>
          <w:lang w:val="en-US"/>
        </w:rPr>
      </w:pPr>
      <w:r w:rsidRPr="002655E7">
        <w:rPr>
          <w:sz w:val="20"/>
          <w:szCs w:val="20"/>
          <w:lang w:val="en-US"/>
        </w:rPr>
        <w:t>- All course materials (L, QS, TK, IT, etc.) see here (see Literature and Resources, p. 6).</w:t>
      </w:r>
    </w:p>
    <w:p w:rsidR="00950F6F" w:rsidRPr="002655E7" w:rsidRDefault="00950F6F" w:rsidP="0028029D">
      <w:pPr>
        <w:jc w:val="both"/>
        <w:rPr>
          <w:sz w:val="20"/>
          <w:szCs w:val="20"/>
          <w:lang w:val="en-US"/>
        </w:rPr>
      </w:pPr>
      <w:r w:rsidRPr="002655E7">
        <w:rPr>
          <w:sz w:val="20"/>
          <w:szCs w:val="20"/>
          <w:lang w:val="en-US"/>
        </w:rPr>
        <w:t>- Tasks for the next week open after each deadline.</w:t>
      </w:r>
    </w:p>
    <w:p w:rsidR="00950F6F" w:rsidRPr="002655E7" w:rsidRDefault="00950F6F" w:rsidP="0028029D">
      <w:pPr>
        <w:jc w:val="both"/>
        <w:rPr>
          <w:sz w:val="20"/>
          <w:szCs w:val="20"/>
          <w:lang w:val="en-US"/>
        </w:rPr>
      </w:pPr>
      <w:r w:rsidRPr="002655E7">
        <w:rPr>
          <w:sz w:val="20"/>
          <w:szCs w:val="20"/>
          <w:lang w:val="en-US"/>
        </w:rPr>
        <w:t>- CW assignments are given by the teacher at the beginning of the webinar.]</w:t>
      </w:r>
    </w:p>
    <w:p w:rsidR="00950F6F" w:rsidRPr="002655E7" w:rsidRDefault="00950F6F" w:rsidP="0028029D">
      <w:pPr>
        <w:jc w:val="both"/>
        <w:rPr>
          <w:sz w:val="20"/>
          <w:szCs w:val="20"/>
          <w:lang w:val="en-US"/>
        </w:rPr>
      </w:pPr>
    </w:p>
    <w:p w:rsidR="00950F6F" w:rsidRPr="002010AA" w:rsidRDefault="00950F6F" w:rsidP="0028029D">
      <w:pPr>
        <w:jc w:val="both"/>
        <w:rPr>
          <w:b/>
          <w:sz w:val="20"/>
          <w:szCs w:val="20"/>
          <w:lang w:val="en-US"/>
        </w:rPr>
      </w:pPr>
      <w:r w:rsidRPr="002010AA">
        <w:rPr>
          <w:b/>
          <w:sz w:val="20"/>
          <w:szCs w:val="20"/>
          <w:lang w:val="en-US"/>
        </w:rPr>
        <w:t xml:space="preserve">Dean                                                                                    </w:t>
      </w:r>
    </w:p>
    <w:p w:rsidR="00950F6F" w:rsidRPr="002010AA" w:rsidRDefault="00950F6F" w:rsidP="0028029D">
      <w:pPr>
        <w:jc w:val="both"/>
        <w:rPr>
          <w:b/>
          <w:sz w:val="20"/>
          <w:szCs w:val="20"/>
          <w:lang w:val="en-US"/>
        </w:rPr>
      </w:pPr>
      <w:r w:rsidRPr="0031342B">
        <w:rPr>
          <w:rStyle w:val="shorttext"/>
          <w:b/>
          <w:sz w:val="20"/>
          <w:szCs w:val="20"/>
          <w:lang w:val="en-US"/>
        </w:rPr>
        <w:t xml:space="preserve">Chairman of the Faculty Methodical </w:t>
      </w:r>
      <w:r w:rsidR="002010AA" w:rsidRPr="002010AA">
        <w:rPr>
          <w:b/>
          <w:sz w:val="20"/>
          <w:szCs w:val="20"/>
          <w:lang w:val="en-US"/>
        </w:rPr>
        <w:t>Council</w:t>
      </w:r>
      <w:r w:rsidR="002010AA" w:rsidRPr="002010AA">
        <w:rPr>
          <w:b/>
          <w:sz w:val="20"/>
          <w:szCs w:val="20"/>
          <w:lang w:val="en-US"/>
        </w:rPr>
        <w:tab/>
      </w:r>
      <w:r w:rsidRPr="002010AA">
        <w:rPr>
          <w:b/>
          <w:sz w:val="20"/>
          <w:szCs w:val="20"/>
          <w:lang w:val="en-US"/>
        </w:rPr>
        <w:tab/>
      </w:r>
      <w:r w:rsidRPr="002010AA">
        <w:rPr>
          <w:b/>
          <w:sz w:val="20"/>
          <w:szCs w:val="20"/>
          <w:lang w:val="en-US"/>
        </w:rPr>
        <w:tab/>
      </w:r>
      <w:r w:rsidRPr="002010AA">
        <w:rPr>
          <w:b/>
          <w:sz w:val="20"/>
          <w:szCs w:val="20"/>
          <w:lang w:val="en-US"/>
        </w:rPr>
        <w:tab/>
      </w:r>
      <w:r w:rsidRPr="002010AA">
        <w:rPr>
          <w:b/>
          <w:sz w:val="20"/>
          <w:szCs w:val="20"/>
          <w:lang w:val="en-US"/>
        </w:rPr>
        <w:tab/>
      </w:r>
    </w:p>
    <w:p w:rsidR="00950F6F" w:rsidRPr="002010AA" w:rsidRDefault="00950F6F" w:rsidP="0028029D">
      <w:pPr>
        <w:jc w:val="both"/>
        <w:rPr>
          <w:b/>
          <w:sz w:val="20"/>
          <w:szCs w:val="20"/>
          <w:lang w:val="en-US"/>
        </w:rPr>
      </w:pPr>
      <w:r w:rsidRPr="002010AA">
        <w:rPr>
          <w:b/>
          <w:sz w:val="20"/>
          <w:szCs w:val="20"/>
          <w:lang w:val="en-US"/>
        </w:rPr>
        <w:t>Head of the Department</w:t>
      </w:r>
      <w:r w:rsidRPr="002010AA">
        <w:rPr>
          <w:b/>
          <w:sz w:val="20"/>
          <w:szCs w:val="20"/>
          <w:lang w:val="en-US"/>
        </w:rPr>
        <w:tab/>
      </w:r>
      <w:r w:rsidRPr="002010AA">
        <w:rPr>
          <w:b/>
          <w:sz w:val="20"/>
          <w:szCs w:val="20"/>
          <w:lang w:val="en-US"/>
        </w:rPr>
        <w:tab/>
      </w:r>
      <w:r w:rsidRPr="002010AA">
        <w:rPr>
          <w:b/>
          <w:sz w:val="20"/>
          <w:szCs w:val="20"/>
          <w:lang w:val="en-US"/>
        </w:rPr>
        <w:tab/>
      </w:r>
      <w:r w:rsidRPr="002010AA">
        <w:rPr>
          <w:b/>
          <w:sz w:val="20"/>
          <w:szCs w:val="20"/>
          <w:lang w:val="en-US"/>
        </w:rPr>
        <w:tab/>
      </w:r>
      <w:r w:rsidRPr="002010AA">
        <w:rPr>
          <w:b/>
          <w:sz w:val="20"/>
          <w:szCs w:val="20"/>
          <w:lang w:val="en-US"/>
        </w:rPr>
        <w:tab/>
      </w:r>
    </w:p>
    <w:p w:rsidR="00950F6F" w:rsidRPr="002010AA" w:rsidRDefault="00950F6F" w:rsidP="0028029D">
      <w:pPr>
        <w:jc w:val="both"/>
        <w:rPr>
          <w:b/>
          <w:sz w:val="20"/>
          <w:szCs w:val="20"/>
        </w:rPr>
      </w:pPr>
      <w:r w:rsidRPr="002010AA">
        <w:rPr>
          <w:b/>
          <w:sz w:val="20"/>
          <w:szCs w:val="20"/>
          <w:lang w:val="en-US"/>
        </w:rPr>
        <w:t>Lecturer</w:t>
      </w:r>
    </w:p>
    <w:p w:rsidR="002010AA" w:rsidRPr="002010AA" w:rsidRDefault="002010AA" w:rsidP="0028029D">
      <w:pPr>
        <w:jc w:val="both"/>
        <w:rPr>
          <w:b/>
          <w:sz w:val="20"/>
          <w:szCs w:val="20"/>
        </w:rPr>
      </w:pPr>
    </w:p>
    <w:p w:rsidR="002010AA" w:rsidRDefault="002010AA" w:rsidP="0028029D">
      <w:pPr>
        <w:jc w:val="both"/>
        <w:rPr>
          <w:b/>
          <w:sz w:val="20"/>
          <w:szCs w:val="20"/>
        </w:rPr>
      </w:pPr>
    </w:p>
    <w:p w:rsidR="002010AA" w:rsidRPr="002010AA" w:rsidRDefault="002010AA" w:rsidP="0028029D">
      <w:pPr>
        <w:jc w:val="both"/>
        <w:rPr>
          <w:sz w:val="20"/>
          <w:szCs w:val="20"/>
        </w:rPr>
      </w:pPr>
    </w:p>
    <w:sectPr w:rsidR="002010AA" w:rsidRPr="002010AA" w:rsidSect="000A4A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2DD" w:rsidRDefault="00E772DD" w:rsidP="00983155">
      <w:r>
        <w:separator/>
      </w:r>
    </w:p>
  </w:endnote>
  <w:endnote w:type="continuationSeparator" w:id="0">
    <w:p w:rsidR="00E772DD" w:rsidRDefault="00E772DD" w:rsidP="0098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2DD" w:rsidRDefault="00E772DD" w:rsidP="00983155">
      <w:r>
        <w:separator/>
      </w:r>
    </w:p>
  </w:footnote>
  <w:footnote w:type="continuationSeparator" w:id="0">
    <w:p w:rsidR="00E772DD" w:rsidRDefault="00E772DD" w:rsidP="00983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92F75"/>
    <w:multiLevelType w:val="hybridMultilevel"/>
    <w:tmpl w:val="4852EEB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A4AC1"/>
    <w:rsid w:val="000C7EC1"/>
    <w:rsid w:val="000F02AD"/>
    <w:rsid w:val="0015440A"/>
    <w:rsid w:val="00172AB9"/>
    <w:rsid w:val="001A2D29"/>
    <w:rsid w:val="001E4BFF"/>
    <w:rsid w:val="002010AA"/>
    <w:rsid w:val="002655E7"/>
    <w:rsid w:val="00266E71"/>
    <w:rsid w:val="0028029D"/>
    <w:rsid w:val="00292083"/>
    <w:rsid w:val="003038DE"/>
    <w:rsid w:val="0031342B"/>
    <w:rsid w:val="00373A12"/>
    <w:rsid w:val="005C563E"/>
    <w:rsid w:val="005E2564"/>
    <w:rsid w:val="006067FF"/>
    <w:rsid w:val="00647945"/>
    <w:rsid w:val="00661B39"/>
    <w:rsid w:val="00672B3E"/>
    <w:rsid w:val="00677C59"/>
    <w:rsid w:val="006D60B7"/>
    <w:rsid w:val="00710455"/>
    <w:rsid w:val="007C7264"/>
    <w:rsid w:val="00824611"/>
    <w:rsid w:val="00867799"/>
    <w:rsid w:val="00912652"/>
    <w:rsid w:val="00937420"/>
    <w:rsid w:val="00950F6F"/>
    <w:rsid w:val="00983155"/>
    <w:rsid w:val="00AA0FE2"/>
    <w:rsid w:val="00AE4F12"/>
    <w:rsid w:val="00AF7526"/>
    <w:rsid w:val="00BB77FE"/>
    <w:rsid w:val="00CA6079"/>
    <w:rsid w:val="00CE7EDB"/>
    <w:rsid w:val="00D634FD"/>
    <w:rsid w:val="00E772DD"/>
    <w:rsid w:val="00F15515"/>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BCB9E-267A-44B9-AA17-C9CD2886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4794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header"/>
    <w:basedOn w:val="a"/>
    <w:link w:val="aa"/>
    <w:uiPriority w:val="99"/>
    <w:unhideWhenUsed/>
    <w:rsid w:val="00983155"/>
    <w:pPr>
      <w:tabs>
        <w:tab w:val="center" w:pos="4677"/>
        <w:tab w:val="right" w:pos="9355"/>
      </w:tabs>
    </w:pPr>
  </w:style>
  <w:style w:type="character" w:customStyle="1" w:styleId="aa">
    <w:name w:val="Верхний колонтитул Знак"/>
    <w:basedOn w:val="a0"/>
    <w:link w:val="a9"/>
    <w:uiPriority w:val="99"/>
    <w:rsid w:val="0098315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83155"/>
    <w:pPr>
      <w:tabs>
        <w:tab w:val="center" w:pos="4677"/>
        <w:tab w:val="right" w:pos="9355"/>
      </w:tabs>
    </w:pPr>
  </w:style>
  <w:style w:type="character" w:customStyle="1" w:styleId="ac">
    <w:name w:val="Нижний колонтитул Знак"/>
    <w:basedOn w:val="a0"/>
    <w:link w:val="ab"/>
    <w:uiPriority w:val="99"/>
    <w:rsid w:val="00983155"/>
    <w:rPr>
      <w:rFonts w:ascii="Times New Roman" w:eastAsia="Times New Roman" w:hAnsi="Times New Roman" w:cs="Times New Roman"/>
      <w:sz w:val="24"/>
      <w:szCs w:val="24"/>
      <w:lang w:eastAsia="ru-RU"/>
    </w:rPr>
  </w:style>
  <w:style w:type="character" w:customStyle="1" w:styleId="WW8Num4z1">
    <w:name w:val="WW8Num4z1"/>
    <w:rsid w:val="000F02AD"/>
    <w:rPr>
      <w:rFonts w:ascii="Courier New" w:hAnsi="Courier New" w:cs="Courier New"/>
    </w:rPr>
  </w:style>
  <w:style w:type="character" w:customStyle="1" w:styleId="20">
    <w:name w:val="Заголовок 2 Знак"/>
    <w:basedOn w:val="a0"/>
    <w:link w:val="2"/>
    <w:uiPriority w:val="9"/>
    <w:rsid w:val="00647945"/>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919214816">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45912627">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7E9E3-EFE2-4BD8-90E8-F03C95E8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3063</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Шолпан</cp:lastModifiedBy>
  <cp:revision>2</cp:revision>
  <dcterms:created xsi:type="dcterms:W3CDTF">2021-10-16T12:50:00Z</dcterms:created>
  <dcterms:modified xsi:type="dcterms:W3CDTF">2021-10-16T12:50:00Z</dcterms:modified>
</cp:coreProperties>
</file>